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E35D6" w14:textId="1EEC7B5B" w:rsidR="00C527A3" w:rsidRPr="00C527A3" w:rsidRDefault="009C7838" w:rsidP="00A61953">
      <w:pPr>
        <w:keepLines/>
        <w:rPr>
          <w:rFonts w:ascii="Calibri" w:hAnsi="Calibri" w:cs="Calibri"/>
          <w:b/>
          <w:sz w:val="40"/>
          <w:szCs w:val="40"/>
        </w:rPr>
      </w:pPr>
      <w:r w:rsidRPr="00C527A3">
        <w:rPr>
          <w:rFonts w:ascii="Calibri" w:hAnsi="Calibri" w:cs="Calibri"/>
          <w:b/>
          <w:sz w:val="40"/>
          <w:szCs w:val="40"/>
        </w:rPr>
        <w:t xml:space="preserve">We are so pleased to welcome your child to </w:t>
      </w:r>
      <w:r w:rsidR="00F7712D">
        <w:rPr>
          <w:rFonts w:ascii="Calibri" w:hAnsi="Calibri" w:cs="Calibri"/>
          <w:b/>
          <w:sz w:val="40"/>
          <w:szCs w:val="40"/>
        </w:rPr>
        <w:t>St. Michael’s</w:t>
      </w:r>
      <w:r w:rsidR="009622D8">
        <w:rPr>
          <w:rFonts w:ascii="Calibri" w:hAnsi="Calibri" w:cs="Calibri"/>
          <w:b/>
          <w:sz w:val="40"/>
          <w:szCs w:val="40"/>
        </w:rPr>
        <w:t xml:space="preserve"> </w:t>
      </w:r>
      <w:r w:rsidR="00F7712D">
        <w:rPr>
          <w:rFonts w:ascii="Calibri" w:hAnsi="Calibri" w:cs="Calibri"/>
          <w:b/>
          <w:sz w:val="40"/>
          <w:szCs w:val="40"/>
        </w:rPr>
        <w:t xml:space="preserve">and to </w:t>
      </w:r>
      <w:r w:rsidRPr="00C527A3">
        <w:rPr>
          <w:rFonts w:ascii="Calibri" w:hAnsi="Calibri" w:cs="Calibri"/>
          <w:b/>
          <w:sz w:val="40"/>
          <w:szCs w:val="40"/>
        </w:rPr>
        <w:t xml:space="preserve">Acorn Class! </w:t>
      </w:r>
    </w:p>
    <w:p w14:paraId="7A05039C" w14:textId="7D4BD514" w:rsidR="009C7838" w:rsidRPr="00C527A3" w:rsidRDefault="009C7838" w:rsidP="009C7838">
      <w:pPr>
        <w:rPr>
          <w:rFonts w:asciiTheme="minorHAnsi" w:hAnsiTheme="minorHAnsi" w:cstheme="minorHAnsi"/>
          <w:i/>
          <w:iCs/>
          <w:sz w:val="40"/>
          <w:szCs w:val="40"/>
        </w:rPr>
      </w:pPr>
      <w:r w:rsidRPr="00C527A3">
        <w:rPr>
          <w:rFonts w:asciiTheme="minorHAnsi" w:hAnsiTheme="minorHAnsi" w:cstheme="minorHAnsi"/>
          <w:i/>
          <w:iCs/>
          <w:sz w:val="40"/>
          <w:szCs w:val="40"/>
        </w:rPr>
        <w:t>Thank you for entrusting your child to our care</w:t>
      </w:r>
      <w:r w:rsidR="00C527A3" w:rsidRPr="00C527A3">
        <w:rPr>
          <w:rFonts w:asciiTheme="minorHAnsi" w:hAnsiTheme="minorHAnsi" w:cstheme="minorHAnsi"/>
          <w:i/>
          <w:iCs/>
          <w:sz w:val="40"/>
          <w:szCs w:val="40"/>
        </w:rPr>
        <w:t>.</w:t>
      </w:r>
    </w:p>
    <w:p w14:paraId="06FD6966" w14:textId="77777777" w:rsidR="00C527A3" w:rsidRDefault="00C527A3" w:rsidP="00C527A3">
      <w:pPr>
        <w:pStyle w:val="ListParagraph"/>
        <w:spacing w:after="200" w:line="276" w:lineRule="auto"/>
        <w:ind w:left="0"/>
        <w:jc w:val="both"/>
        <w:rPr>
          <w:rFonts w:asciiTheme="minorHAnsi" w:hAnsiTheme="minorHAnsi" w:cstheme="minorHAnsi"/>
          <w:b/>
        </w:rPr>
      </w:pPr>
    </w:p>
    <w:p w14:paraId="1C94D512" w14:textId="1987BA29" w:rsidR="009C7838" w:rsidRPr="00C527A3" w:rsidRDefault="009C7838" w:rsidP="00C527A3">
      <w:pPr>
        <w:pStyle w:val="ListParagraph"/>
        <w:spacing w:after="200" w:line="276" w:lineRule="auto"/>
        <w:ind w:left="0"/>
        <w:jc w:val="both"/>
        <w:rPr>
          <w:rFonts w:asciiTheme="minorHAnsi" w:hAnsiTheme="minorHAnsi" w:cstheme="minorHAnsi"/>
          <w:b/>
          <w:sz w:val="28"/>
          <w:szCs w:val="28"/>
        </w:rPr>
      </w:pPr>
      <w:r w:rsidRPr="00C527A3">
        <w:rPr>
          <w:rFonts w:asciiTheme="minorHAnsi" w:hAnsiTheme="minorHAnsi" w:cstheme="minorHAnsi"/>
          <w:b/>
          <w:sz w:val="28"/>
          <w:szCs w:val="28"/>
        </w:rPr>
        <w:t>What does my child need?</w:t>
      </w:r>
    </w:p>
    <w:p w14:paraId="14BEDFF8" w14:textId="77777777" w:rsidR="009C7838" w:rsidRPr="00C527A3" w:rsidRDefault="009C7838" w:rsidP="00C527A3">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Outdoor clothing. We will play outside in all weather. </w:t>
      </w:r>
    </w:p>
    <w:p w14:paraId="79A2EB0E" w14:textId="3A519E40" w:rsidR="009C7838" w:rsidRPr="00C527A3" w:rsidRDefault="009C7838" w:rsidP="00C527A3">
      <w:pPr>
        <w:pStyle w:val="ListParagraph"/>
        <w:numPr>
          <w:ilvl w:val="1"/>
          <w:numId w:val="16"/>
        </w:numPr>
        <w:spacing w:after="200" w:line="276" w:lineRule="auto"/>
        <w:jc w:val="both"/>
        <w:rPr>
          <w:rFonts w:asciiTheme="minorHAnsi" w:hAnsiTheme="minorHAnsi" w:cstheme="minorHAnsi"/>
        </w:rPr>
      </w:pPr>
      <w:r w:rsidRPr="00C527A3">
        <w:rPr>
          <w:rFonts w:asciiTheme="minorHAnsi" w:hAnsiTheme="minorHAnsi" w:cstheme="minorHAnsi"/>
        </w:rPr>
        <w:t>In colder weather, this includes wellies, waterproof clothing, a warm hat and gloves</w:t>
      </w:r>
      <w:r w:rsidR="00C403C1">
        <w:rPr>
          <w:rFonts w:asciiTheme="minorHAnsi" w:hAnsiTheme="minorHAnsi" w:cstheme="minorHAnsi"/>
        </w:rPr>
        <w:t>.</w:t>
      </w:r>
    </w:p>
    <w:p w14:paraId="7A20809A" w14:textId="6830CC39" w:rsidR="009C7838" w:rsidRPr="00C527A3" w:rsidRDefault="009C7838" w:rsidP="00C527A3">
      <w:pPr>
        <w:pStyle w:val="ListParagraph"/>
        <w:numPr>
          <w:ilvl w:val="1"/>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In warmer weather, this includes a sun hat and sun cream. We ask that you apply sun cream in the morning before your child arrives. We will apply more at lunch time. If your child has sensitive skin and requires a special brand, please provide this in a named bottle. </w:t>
      </w:r>
    </w:p>
    <w:p w14:paraId="4BF29259" w14:textId="77777777" w:rsidR="009C7838" w:rsidRPr="00C527A3" w:rsidRDefault="009C7838" w:rsidP="00C527A3">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Two complete changes of clothes, including socks! </w:t>
      </w:r>
    </w:p>
    <w:p w14:paraId="33E54AA8" w14:textId="77777777" w:rsidR="009C7838" w:rsidRPr="00C527A3" w:rsidRDefault="009C7838" w:rsidP="00C527A3">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Water bottle filled with water. No juices/ sweetened drinks please.</w:t>
      </w:r>
    </w:p>
    <w:p w14:paraId="7E6DDF33" w14:textId="2C042CF9" w:rsidR="009C7838" w:rsidRPr="00C527A3" w:rsidRDefault="009C7838" w:rsidP="00C527A3">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Please label everything from water bottles to</w:t>
      </w:r>
      <w:r w:rsidR="00C403C1">
        <w:rPr>
          <w:rFonts w:asciiTheme="minorHAnsi" w:hAnsiTheme="minorHAnsi" w:cstheme="minorHAnsi"/>
        </w:rPr>
        <w:t xml:space="preserve"> T</w:t>
      </w:r>
      <w:r w:rsidRPr="00C527A3">
        <w:rPr>
          <w:rFonts w:asciiTheme="minorHAnsi" w:hAnsiTheme="minorHAnsi" w:cstheme="minorHAnsi"/>
        </w:rPr>
        <w:t xml:space="preserve">upperware containers to socks!  Children often have similar if not identical things. </w:t>
      </w:r>
    </w:p>
    <w:p w14:paraId="5818B55E" w14:textId="77777777" w:rsidR="009C7838" w:rsidRPr="00C527A3" w:rsidRDefault="009C7838" w:rsidP="009C7838">
      <w:pPr>
        <w:pStyle w:val="ListParagraph"/>
        <w:ind w:left="1440"/>
        <w:jc w:val="both"/>
        <w:rPr>
          <w:rFonts w:asciiTheme="minorHAnsi" w:hAnsiTheme="minorHAnsi" w:cstheme="minorHAnsi"/>
        </w:rPr>
      </w:pPr>
    </w:p>
    <w:p w14:paraId="46F2AB25" w14:textId="77777777" w:rsidR="009C7838" w:rsidRPr="00C527A3" w:rsidRDefault="009C7838" w:rsidP="00C527A3">
      <w:pPr>
        <w:pStyle w:val="ListParagraph"/>
        <w:spacing w:after="200" w:line="276" w:lineRule="auto"/>
        <w:ind w:left="0"/>
        <w:jc w:val="both"/>
        <w:rPr>
          <w:rFonts w:asciiTheme="minorHAnsi" w:hAnsiTheme="minorHAnsi" w:cstheme="minorHAnsi"/>
          <w:sz w:val="28"/>
          <w:szCs w:val="28"/>
        </w:rPr>
      </w:pPr>
      <w:r w:rsidRPr="00C527A3">
        <w:rPr>
          <w:rFonts w:asciiTheme="minorHAnsi" w:hAnsiTheme="minorHAnsi" w:cstheme="minorHAnsi"/>
          <w:b/>
          <w:sz w:val="28"/>
          <w:szCs w:val="28"/>
        </w:rPr>
        <w:t>Our Day</w:t>
      </w:r>
    </w:p>
    <w:p w14:paraId="669C75AB" w14:textId="41464C99" w:rsidR="009C7838" w:rsidRPr="00C527A3" w:rsidRDefault="00981D82" w:rsidP="00C527A3">
      <w:pPr>
        <w:pStyle w:val="ListParagraph"/>
        <w:numPr>
          <w:ilvl w:val="0"/>
          <w:numId w:val="16"/>
        </w:numPr>
        <w:spacing w:after="200" w:line="276" w:lineRule="auto"/>
        <w:jc w:val="both"/>
        <w:rPr>
          <w:rFonts w:asciiTheme="minorHAnsi" w:hAnsiTheme="minorHAnsi" w:cstheme="minorHAnsi"/>
        </w:rPr>
      </w:pPr>
      <w:r>
        <w:rPr>
          <w:rFonts w:asciiTheme="minorHAnsi" w:hAnsiTheme="minorHAnsi" w:cstheme="minorHAnsi"/>
        </w:rPr>
        <w:t>8:30</w:t>
      </w:r>
      <w:r w:rsidR="009C7838" w:rsidRPr="00C527A3">
        <w:rPr>
          <w:rFonts w:asciiTheme="minorHAnsi" w:hAnsiTheme="minorHAnsi" w:cstheme="minorHAnsi"/>
        </w:rPr>
        <w:t xml:space="preserve"> am Children arrive. One of the members of staff will open the </w:t>
      </w:r>
      <w:r w:rsidR="00A618D0">
        <w:rPr>
          <w:rFonts w:asciiTheme="minorHAnsi" w:hAnsiTheme="minorHAnsi" w:cstheme="minorHAnsi"/>
        </w:rPr>
        <w:t>green gate.</w:t>
      </w:r>
    </w:p>
    <w:p w14:paraId="1B5B090D" w14:textId="77777777" w:rsidR="009C7838" w:rsidRPr="00C527A3" w:rsidRDefault="009C7838" w:rsidP="00C527A3">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Parents/ carers help their child to settle into the classroom.</w:t>
      </w:r>
    </w:p>
    <w:p w14:paraId="0E76E8BB" w14:textId="77777777" w:rsidR="009C7838" w:rsidRPr="00C527A3" w:rsidRDefault="009C7838" w:rsidP="009C7838">
      <w:pPr>
        <w:pStyle w:val="ListParagraph"/>
        <w:numPr>
          <w:ilvl w:val="1"/>
          <w:numId w:val="16"/>
        </w:numPr>
        <w:spacing w:after="200" w:line="276" w:lineRule="auto"/>
        <w:jc w:val="both"/>
        <w:rPr>
          <w:rFonts w:asciiTheme="minorHAnsi" w:hAnsiTheme="minorHAnsi" w:cstheme="minorHAnsi"/>
        </w:rPr>
      </w:pPr>
      <w:r w:rsidRPr="00C527A3">
        <w:rPr>
          <w:rFonts w:asciiTheme="minorHAnsi" w:hAnsiTheme="minorHAnsi" w:cstheme="minorHAnsi"/>
        </w:rPr>
        <w:t>Please help your child to:</w:t>
      </w:r>
    </w:p>
    <w:p w14:paraId="02CAF979" w14:textId="5A64EA83" w:rsidR="009C7838" w:rsidRPr="00C527A3" w:rsidRDefault="009C7838" w:rsidP="009C7838">
      <w:pPr>
        <w:pStyle w:val="ListParagraph"/>
        <w:numPr>
          <w:ilvl w:val="2"/>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Hang </w:t>
      </w:r>
      <w:r w:rsidR="007078CC">
        <w:rPr>
          <w:rFonts w:asciiTheme="minorHAnsi" w:hAnsiTheme="minorHAnsi" w:cstheme="minorHAnsi"/>
        </w:rPr>
        <w:t>their</w:t>
      </w:r>
      <w:r w:rsidRPr="00C527A3">
        <w:rPr>
          <w:rFonts w:asciiTheme="minorHAnsi" w:hAnsiTheme="minorHAnsi" w:cstheme="minorHAnsi"/>
        </w:rPr>
        <w:t xml:space="preserve"> bag and coat on the labelled pegs.</w:t>
      </w:r>
    </w:p>
    <w:p w14:paraId="3FD13886" w14:textId="6EC2F423" w:rsidR="009C7838" w:rsidRPr="00C527A3" w:rsidRDefault="009C7838" w:rsidP="009C7838">
      <w:pPr>
        <w:pStyle w:val="ListParagraph"/>
        <w:numPr>
          <w:ilvl w:val="2"/>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Find </w:t>
      </w:r>
      <w:r w:rsidR="007078CC">
        <w:rPr>
          <w:rFonts w:asciiTheme="minorHAnsi" w:hAnsiTheme="minorHAnsi" w:cstheme="minorHAnsi"/>
        </w:rPr>
        <w:t>their</w:t>
      </w:r>
      <w:r w:rsidRPr="00C527A3">
        <w:rPr>
          <w:rFonts w:asciiTheme="minorHAnsi" w:hAnsiTheme="minorHAnsi" w:cstheme="minorHAnsi"/>
        </w:rPr>
        <w:t xml:space="preserve"> name and put it on the registration board.</w:t>
      </w:r>
    </w:p>
    <w:p w14:paraId="587254E8" w14:textId="1F842F10" w:rsidR="009C7838" w:rsidRPr="00C527A3" w:rsidRDefault="009C7838" w:rsidP="009C7838">
      <w:pPr>
        <w:pStyle w:val="ListParagraph"/>
        <w:numPr>
          <w:ilvl w:val="2"/>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Settle </w:t>
      </w:r>
      <w:r w:rsidR="007078CC">
        <w:rPr>
          <w:rFonts w:asciiTheme="minorHAnsi" w:hAnsiTheme="minorHAnsi" w:cstheme="minorHAnsi"/>
        </w:rPr>
        <w:t>them</w:t>
      </w:r>
      <w:r w:rsidRPr="00C527A3">
        <w:rPr>
          <w:rFonts w:asciiTheme="minorHAnsi" w:hAnsiTheme="minorHAnsi" w:cstheme="minorHAnsi"/>
        </w:rPr>
        <w:t xml:space="preserve"> into an activity.</w:t>
      </w:r>
    </w:p>
    <w:p w14:paraId="35302C29" w14:textId="77777777" w:rsidR="009C7838" w:rsidRPr="00C527A3" w:rsidRDefault="009C7838" w:rsidP="00C527A3">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Parents/ carers can stay as long as needed to help settle their children in for the day.</w:t>
      </w:r>
    </w:p>
    <w:p w14:paraId="141AFF9B" w14:textId="1F394BD3" w:rsidR="009C7838" w:rsidRPr="00C527A3" w:rsidRDefault="00981D82" w:rsidP="00C527A3">
      <w:pPr>
        <w:pStyle w:val="ListParagraph"/>
        <w:numPr>
          <w:ilvl w:val="1"/>
          <w:numId w:val="16"/>
        </w:numPr>
        <w:spacing w:after="200" w:line="276" w:lineRule="auto"/>
        <w:jc w:val="both"/>
        <w:rPr>
          <w:rFonts w:asciiTheme="minorHAnsi" w:hAnsiTheme="minorHAnsi" w:cstheme="minorHAnsi"/>
        </w:rPr>
      </w:pPr>
      <w:r>
        <w:rPr>
          <w:rFonts w:asciiTheme="minorHAnsi" w:hAnsiTheme="minorHAnsi" w:cstheme="minorHAnsi"/>
        </w:rPr>
        <w:t>9:0</w:t>
      </w:r>
      <w:r w:rsidR="009C7838" w:rsidRPr="00C527A3">
        <w:rPr>
          <w:rFonts w:asciiTheme="minorHAnsi" w:hAnsiTheme="minorHAnsi" w:cstheme="minorHAnsi"/>
        </w:rPr>
        <w:t>0 am Carpet Time</w:t>
      </w:r>
    </w:p>
    <w:p w14:paraId="6ACCA78F" w14:textId="77777777" w:rsidR="009C7838" w:rsidRPr="00C527A3" w:rsidRDefault="009C7838" w:rsidP="0073683D">
      <w:pPr>
        <w:pStyle w:val="ListParagraph"/>
        <w:numPr>
          <w:ilvl w:val="2"/>
          <w:numId w:val="16"/>
        </w:numPr>
        <w:spacing w:after="200" w:line="276" w:lineRule="auto"/>
        <w:jc w:val="both"/>
        <w:rPr>
          <w:rFonts w:asciiTheme="minorHAnsi" w:hAnsiTheme="minorHAnsi" w:cstheme="minorHAnsi"/>
        </w:rPr>
      </w:pPr>
      <w:r w:rsidRPr="00C527A3">
        <w:rPr>
          <w:rFonts w:asciiTheme="minorHAnsi" w:hAnsiTheme="minorHAnsi" w:cstheme="minorHAnsi"/>
        </w:rPr>
        <w:t>We say good morning to one another, sing some songs and talk about our day.</w:t>
      </w:r>
    </w:p>
    <w:p w14:paraId="48451960" w14:textId="2775D024" w:rsidR="009C7838" w:rsidRPr="00C527A3" w:rsidRDefault="00981D82" w:rsidP="009C7838">
      <w:pPr>
        <w:pStyle w:val="ListParagraph"/>
        <w:numPr>
          <w:ilvl w:val="1"/>
          <w:numId w:val="16"/>
        </w:numPr>
        <w:spacing w:after="200" w:line="276" w:lineRule="auto"/>
        <w:jc w:val="both"/>
        <w:rPr>
          <w:rFonts w:asciiTheme="minorHAnsi" w:hAnsiTheme="minorHAnsi" w:cstheme="minorHAnsi"/>
        </w:rPr>
      </w:pPr>
      <w:r>
        <w:rPr>
          <w:rFonts w:asciiTheme="minorHAnsi" w:hAnsiTheme="minorHAnsi" w:cstheme="minorHAnsi"/>
        </w:rPr>
        <w:t>9:15- 11:0</w:t>
      </w:r>
      <w:r w:rsidR="009C7838" w:rsidRPr="00C527A3">
        <w:rPr>
          <w:rFonts w:asciiTheme="minorHAnsi" w:hAnsiTheme="minorHAnsi" w:cstheme="minorHAnsi"/>
        </w:rPr>
        <w:t>0 am Free Flow Play</w:t>
      </w:r>
    </w:p>
    <w:p w14:paraId="1DEB5E9B" w14:textId="77777777" w:rsidR="009C7838" w:rsidRPr="00C527A3" w:rsidRDefault="009C7838" w:rsidP="009C7838">
      <w:pPr>
        <w:pStyle w:val="ListParagraph"/>
        <w:numPr>
          <w:ilvl w:val="2"/>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Children choose activities and resources. Staff support them in their play, helping them to make their next steps. </w:t>
      </w:r>
    </w:p>
    <w:p w14:paraId="699914E8" w14:textId="77777777" w:rsidR="009C7838" w:rsidRPr="00C527A3" w:rsidRDefault="009C7838" w:rsidP="009C7838">
      <w:pPr>
        <w:pStyle w:val="ListParagraph"/>
        <w:numPr>
          <w:ilvl w:val="2"/>
          <w:numId w:val="16"/>
        </w:numPr>
        <w:spacing w:after="200" w:line="276" w:lineRule="auto"/>
        <w:jc w:val="both"/>
        <w:rPr>
          <w:rFonts w:asciiTheme="minorHAnsi" w:hAnsiTheme="minorHAnsi" w:cstheme="minorHAnsi"/>
        </w:rPr>
      </w:pPr>
      <w:r w:rsidRPr="00C527A3">
        <w:rPr>
          <w:rFonts w:asciiTheme="minorHAnsi" w:hAnsiTheme="minorHAnsi" w:cstheme="minorHAnsi"/>
        </w:rPr>
        <w:t>During free flow play, snack is set up on a table and all children are encouraged to have a snack and a drink.</w:t>
      </w:r>
    </w:p>
    <w:p w14:paraId="30C3F5C1" w14:textId="48EA4383" w:rsidR="009C7838" w:rsidRPr="00C527A3" w:rsidRDefault="00981D82" w:rsidP="009C7838">
      <w:pPr>
        <w:pStyle w:val="ListParagraph"/>
        <w:numPr>
          <w:ilvl w:val="1"/>
          <w:numId w:val="16"/>
        </w:numPr>
        <w:spacing w:after="200" w:line="276" w:lineRule="auto"/>
        <w:jc w:val="both"/>
        <w:rPr>
          <w:rFonts w:asciiTheme="minorHAnsi" w:hAnsiTheme="minorHAnsi" w:cstheme="minorHAnsi"/>
        </w:rPr>
      </w:pPr>
      <w:r>
        <w:rPr>
          <w:rFonts w:asciiTheme="minorHAnsi" w:hAnsiTheme="minorHAnsi" w:cstheme="minorHAnsi"/>
        </w:rPr>
        <w:t>11:1</w:t>
      </w:r>
      <w:r w:rsidR="009C7838" w:rsidRPr="00C527A3">
        <w:rPr>
          <w:rFonts w:asciiTheme="minorHAnsi" w:hAnsiTheme="minorHAnsi" w:cstheme="minorHAnsi"/>
        </w:rPr>
        <w:t>5 Story Time and Talking Box</w:t>
      </w:r>
    </w:p>
    <w:p w14:paraId="68B7AF0C" w14:textId="48E44014" w:rsidR="009C7838" w:rsidRPr="00C527A3" w:rsidRDefault="00981D82" w:rsidP="009C7838">
      <w:pPr>
        <w:pStyle w:val="ListParagraph"/>
        <w:numPr>
          <w:ilvl w:val="1"/>
          <w:numId w:val="16"/>
        </w:numPr>
        <w:spacing w:after="200" w:line="276" w:lineRule="auto"/>
        <w:jc w:val="both"/>
        <w:rPr>
          <w:rFonts w:asciiTheme="minorHAnsi" w:hAnsiTheme="minorHAnsi" w:cstheme="minorHAnsi"/>
        </w:rPr>
      </w:pPr>
      <w:r>
        <w:rPr>
          <w:rFonts w:asciiTheme="minorHAnsi" w:hAnsiTheme="minorHAnsi" w:cstheme="minorHAnsi"/>
        </w:rPr>
        <w:t>11:30 a</w:t>
      </w:r>
      <w:r w:rsidR="009C7838" w:rsidRPr="00C527A3">
        <w:rPr>
          <w:rFonts w:asciiTheme="minorHAnsi" w:hAnsiTheme="minorHAnsi" w:cstheme="minorHAnsi"/>
        </w:rPr>
        <w:t>m End of Morning Session</w:t>
      </w:r>
    </w:p>
    <w:p w14:paraId="69C35991" w14:textId="7CFF7EB9" w:rsidR="009C7838" w:rsidRPr="00C527A3" w:rsidRDefault="00981D82" w:rsidP="009C7838">
      <w:pPr>
        <w:pStyle w:val="ListParagraph"/>
        <w:numPr>
          <w:ilvl w:val="2"/>
          <w:numId w:val="16"/>
        </w:numPr>
        <w:spacing w:after="200" w:line="276" w:lineRule="auto"/>
        <w:jc w:val="both"/>
        <w:rPr>
          <w:rFonts w:asciiTheme="minorHAnsi" w:hAnsiTheme="minorHAnsi" w:cstheme="minorHAnsi"/>
        </w:rPr>
      </w:pPr>
      <w:r>
        <w:rPr>
          <w:rFonts w:asciiTheme="minorHAnsi" w:hAnsiTheme="minorHAnsi" w:cstheme="minorHAnsi"/>
        </w:rPr>
        <w:t>Children going home at 11:30 a</w:t>
      </w:r>
      <w:r w:rsidR="009C7838" w:rsidRPr="00C527A3">
        <w:rPr>
          <w:rFonts w:asciiTheme="minorHAnsi" w:hAnsiTheme="minorHAnsi" w:cstheme="minorHAnsi"/>
        </w:rPr>
        <w:t>m are collected using the side gate which will be unlocked for a short time.</w:t>
      </w:r>
    </w:p>
    <w:p w14:paraId="064FF356" w14:textId="31AEF2CC" w:rsidR="009C7838" w:rsidRPr="00C527A3" w:rsidRDefault="00981D82" w:rsidP="009C7838">
      <w:pPr>
        <w:pStyle w:val="ListParagraph"/>
        <w:numPr>
          <w:ilvl w:val="1"/>
          <w:numId w:val="16"/>
        </w:numPr>
        <w:spacing w:after="200" w:line="276" w:lineRule="auto"/>
        <w:jc w:val="both"/>
        <w:rPr>
          <w:rFonts w:asciiTheme="minorHAnsi" w:hAnsiTheme="minorHAnsi" w:cstheme="minorHAnsi"/>
        </w:rPr>
      </w:pPr>
      <w:r>
        <w:rPr>
          <w:rFonts w:asciiTheme="minorHAnsi" w:hAnsiTheme="minorHAnsi" w:cstheme="minorHAnsi"/>
        </w:rPr>
        <w:t>11:30 am – 12:0</w:t>
      </w:r>
      <w:r w:rsidR="009C7838" w:rsidRPr="00C527A3">
        <w:rPr>
          <w:rFonts w:asciiTheme="minorHAnsi" w:hAnsiTheme="minorHAnsi" w:cstheme="minorHAnsi"/>
        </w:rPr>
        <w:t xml:space="preserve">0 </w:t>
      </w:r>
      <w:r>
        <w:rPr>
          <w:rFonts w:asciiTheme="minorHAnsi" w:hAnsiTheme="minorHAnsi" w:cstheme="minorHAnsi"/>
        </w:rPr>
        <w:t xml:space="preserve">pm </w:t>
      </w:r>
      <w:r w:rsidR="009C7838" w:rsidRPr="00C527A3">
        <w:rPr>
          <w:rFonts w:asciiTheme="minorHAnsi" w:hAnsiTheme="minorHAnsi" w:cstheme="minorHAnsi"/>
        </w:rPr>
        <w:t>Lunch</w:t>
      </w:r>
      <w:r>
        <w:rPr>
          <w:rFonts w:asciiTheme="minorHAnsi" w:hAnsiTheme="minorHAnsi" w:cstheme="minorHAnsi"/>
        </w:rPr>
        <w:t xml:space="preserve"> Session</w:t>
      </w:r>
    </w:p>
    <w:p w14:paraId="4436CDAF" w14:textId="78359A32" w:rsidR="009C7838" w:rsidRPr="00C527A3" w:rsidRDefault="00981D82" w:rsidP="009C7838">
      <w:pPr>
        <w:pStyle w:val="ListParagraph"/>
        <w:numPr>
          <w:ilvl w:val="1"/>
          <w:numId w:val="16"/>
        </w:numPr>
        <w:spacing w:after="200" w:line="276" w:lineRule="auto"/>
        <w:jc w:val="both"/>
        <w:rPr>
          <w:rFonts w:asciiTheme="minorHAnsi" w:hAnsiTheme="minorHAnsi" w:cstheme="minorHAnsi"/>
        </w:rPr>
      </w:pPr>
      <w:r>
        <w:rPr>
          <w:rFonts w:asciiTheme="minorHAnsi" w:hAnsiTheme="minorHAnsi" w:cstheme="minorHAnsi"/>
        </w:rPr>
        <w:t xml:space="preserve">12:00 pm - </w:t>
      </w:r>
      <w:r w:rsidR="009C7838" w:rsidRPr="00C527A3">
        <w:rPr>
          <w:rFonts w:asciiTheme="minorHAnsi" w:hAnsiTheme="minorHAnsi" w:cstheme="minorHAnsi"/>
        </w:rPr>
        <w:t xml:space="preserve"> Outdoor Play</w:t>
      </w:r>
      <w:r>
        <w:rPr>
          <w:rFonts w:asciiTheme="minorHAnsi" w:hAnsiTheme="minorHAnsi" w:cstheme="minorHAnsi"/>
        </w:rPr>
        <w:t xml:space="preserve"> Session</w:t>
      </w:r>
    </w:p>
    <w:p w14:paraId="057D8932" w14:textId="0BAF8C3B" w:rsidR="009C7838" w:rsidRPr="00C527A3" w:rsidRDefault="00981D82" w:rsidP="009C7838">
      <w:pPr>
        <w:pStyle w:val="ListParagraph"/>
        <w:numPr>
          <w:ilvl w:val="1"/>
          <w:numId w:val="16"/>
        </w:numPr>
        <w:spacing w:after="200" w:line="276" w:lineRule="auto"/>
        <w:jc w:val="both"/>
        <w:rPr>
          <w:rFonts w:asciiTheme="minorHAnsi" w:hAnsiTheme="minorHAnsi" w:cstheme="minorHAnsi"/>
        </w:rPr>
      </w:pPr>
      <w:r>
        <w:rPr>
          <w:rFonts w:asciiTheme="minorHAnsi" w:hAnsiTheme="minorHAnsi" w:cstheme="minorHAnsi"/>
        </w:rPr>
        <w:t>12:30– 2:30</w:t>
      </w:r>
      <w:r w:rsidR="009C7838" w:rsidRPr="00C527A3">
        <w:rPr>
          <w:rFonts w:asciiTheme="minorHAnsi" w:hAnsiTheme="minorHAnsi" w:cstheme="minorHAnsi"/>
        </w:rPr>
        <w:t xml:space="preserve"> </w:t>
      </w:r>
      <w:r>
        <w:rPr>
          <w:rFonts w:asciiTheme="minorHAnsi" w:hAnsiTheme="minorHAnsi" w:cstheme="minorHAnsi"/>
        </w:rPr>
        <w:t xml:space="preserve"> pm </w:t>
      </w:r>
      <w:r w:rsidR="009C7838" w:rsidRPr="00C527A3">
        <w:rPr>
          <w:rFonts w:asciiTheme="minorHAnsi" w:hAnsiTheme="minorHAnsi" w:cstheme="minorHAnsi"/>
        </w:rPr>
        <w:t>Free Flow Play</w:t>
      </w:r>
    </w:p>
    <w:p w14:paraId="2CE050F4" w14:textId="77777777" w:rsidR="009C7838" w:rsidRPr="00C527A3" w:rsidRDefault="009C7838" w:rsidP="009C7838">
      <w:pPr>
        <w:pStyle w:val="ListParagraph"/>
        <w:numPr>
          <w:ilvl w:val="1"/>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2:45 pm Story Time and Talking Box </w:t>
      </w:r>
    </w:p>
    <w:p w14:paraId="348E6A5F" w14:textId="77777777" w:rsidR="009C7838" w:rsidRPr="00C527A3" w:rsidRDefault="009C7838" w:rsidP="009C7838">
      <w:pPr>
        <w:pStyle w:val="ListParagraph"/>
        <w:numPr>
          <w:ilvl w:val="1"/>
          <w:numId w:val="16"/>
        </w:numPr>
        <w:spacing w:after="200" w:line="276" w:lineRule="auto"/>
        <w:jc w:val="both"/>
        <w:rPr>
          <w:rFonts w:asciiTheme="minorHAnsi" w:hAnsiTheme="minorHAnsi" w:cstheme="minorHAnsi"/>
        </w:rPr>
      </w:pPr>
      <w:r w:rsidRPr="00C527A3">
        <w:rPr>
          <w:rFonts w:asciiTheme="minorHAnsi" w:hAnsiTheme="minorHAnsi" w:cstheme="minorHAnsi"/>
        </w:rPr>
        <w:t>3:00 pm End of Afternoon Session</w:t>
      </w:r>
    </w:p>
    <w:p w14:paraId="56938E29" w14:textId="6012A875" w:rsidR="009C7838" w:rsidRDefault="009C7838" w:rsidP="009C7838">
      <w:pPr>
        <w:pStyle w:val="ListParagraph"/>
        <w:numPr>
          <w:ilvl w:val="2"/>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Children going home at 3:00 pm are collected through the </w:t>
      </w:r>
      <w:r w:rsidR="0073683D">
        <w:rPr>
          <w:rFonts w:asciiTheme="minorHAnsi" w:hAnsiTheme="minorHAnsi" w:cstheme="minorHAnsi"/>
        </w:rPr>
        <w:t>green gate</w:t>
      </w:r>
      <w:r w:rsidR="00E979F4">
        <w:rPr>
          <w:rFonts w:asciiTheme="minorHAnsi" w:hAnsiTheme="minorHAnsi" w:cstheme="minorHAnsi"/>
        </w:rPr>
        <w:t xml:space="preserve">. </w:t>
      </w:r>
    </w:p>
    <w:p w14:paraId="46D57655" w14:textId="77777777" w:rsidR="00981D82" w:rsidRPr="00C527A3" w:rsidRDefault="00981D82" w:rsidP="00981D82">
      <w:pPr>
        <w:pStyle w:val="ListParagraph"/>
        <w:spacing w:after="200" w:line="276" w:lineRule="auto"/>
        <w:ind w:left="2160"/>
        <w:jc w:val="both"/>
        <w:rPr>
          <w:rFonts w:asciiTheme="minorHAnsi" w:hAnsiTheme="minorHAnsi" w:cstheme="minorHAnsi"/>
        </w:rPr>
      </w:pPr>
      <w:bookmarkStart w:id="0" w:name="_GoBack"/>
      <w:bookmarkEnd w:id="0"/>
    </w:p>
    <w:p w14:paraId="3B6975E9" w14:textId="77777777" w:rsidR="00981D82" w:rsidRDefault="00981D82" w:rsidP="00F7712D">
      <w:pPr>
        <w:pStyle w:val="ListParagraph"/>
        <w:spacing w:after="200" w:line="276" w:lineRule="auto"/>
        <w:ind w:left="0"/>
        <w:jc w:val="both"/>
        <w:rPr>
          <w:rFonts w:asciiTheme="minorHAnsi" w:eastAsia="Times New Roman" w:hAnsiTheme="minorHAnsi" w:cstheme="minorHAnsi"/>
        </w:rPr>
      </w:pPr>
    </w:p>
    <w:p w14:paraId="5FB8E9DB" w14:textId="77777777" w:rsidR="009C7838" w:rsidRPr="006824DC" w:rsidRDefault="009C7838" w:rsidP="00F7712D">
      <w:pPr>
        <w:pStyle w:val="ListParagraph"/>
        <w:spacing w:after="200" w:line="276" w:lineRule="auto"/>
        <w:ind w:left="0"/>
        <w:jc w:val="both"/>
        <w:rPr>
          <w:rFonts w:asciiTheme="minorHAnsi" w:hAnsiTheme="minorHAnsi" w:cstheme="minorHAnsi"/>
          <w:b/>
          <w:sz w:val="28"/>
          <w:szCs w:val="28"/>
        </w:rPr>
      </w:pPr>
      <w:r w:rsidRPr="006824DC">
        <w:rPr>
          <w:rFonts w:asciiTheme="minorHAnsi" w:hAnsiTheme="minorHAnsi" w:cstheme="minorHAnsi"/>
          <w:b/>
          <w:sz w:val="28"/>
          <w:szCs w:val="28"/>
        </w:rPr>
        <w:lastRenderedPageBreak/>
        <w:t>Toilet training</w:t>
      </w:r>
    </w:p>
    <w:p w14:paraId="4700F6F1" w14:textId="52D810B3" w:rsidR="009C7838" w:rsidRDefault="006824DC" w:rsidP="00F7712D">
      <w:pPr>
        <w:pStyle w:val="ListParagraph"/>
        <w:spacing w:after="200" w:line="276" w:lineRule="auto"/>
        <w:ind w:left="0"/>
        <w:jc w:val="both"/>
        <w:rPr>
          <w:rFonts w:asciiTheme="minorHAnsi" w:hAnsiTheme="minorHAnsi" w:cstheme="minorHAnsi"/>
        </w:rPr>
      </w:pPr>
      <w:r>
        <w:rPr>
          <w:rFonts w:asciiTheme="minorHAnsi" w:hAnsiTheme="minorHAnsi" w:cstheme="minorHAnsi"/>
        </w:rPr>
        <w:t xml:space="preserve">As part of the EYFS curriculum, we will support your child in becoming independent in self-care. </w:t>
      </w:r>
      <w:r w:rsidR="009C7838" w:rsidRPr="00C75B36">
        <w:rPr>
          <w:rFonts w:asciiTheme="minorHAnsi" w:hAnsiTheme="minorHAnsi" w:cstheme="minorHAnsi"/>
        </w:rPr>
        <w:t>Please let us know if your child is toilet training</w:t>
      </w:r>
      <w:r w:rsidR="00804727">
        <w:rPr>
          <w:rFonts w:asciiTheme="minorHAnsi" w:hAnsiTheme="minorHAnsi" w:cstheme="minorHAnsi"/>
        </w:rPr>
        <w:t xml:space="preserve"> and</w:t>
      </w:r>
      <w:r w:rsidR="00804727" w:rsidRPr="00804727">
        <w:rPr>
          <w:rFonts w:cs="Calibri"/>
        </w:rPr>
        <w:t xml:space="preserve"> what you will be doing at home, so we can reinforce what you are doing in the classroom.  </w:t>
      </w:r>
      <w:r w:rsidR="009C7838" w:rsidRPr="00C75B36">
        <w:rPr>
          <w:rFonts w:asciiTheme="minorHAnsi" w:hAnsiTheme="minorHAnsi" w:cstheme="minorHAnsi"/>
        </w:rPr>
        <w:t xml:space="preserve">When you come in each day, please inform a staff member if your child is in a pull up or pants. </w:t>
      </w:r>
    </w:p>
    <w:p w14:paraId="00631EBB" w14:textId="77777777" w:rsidR="00C75B36" w:rsidRPr="00C75B36" w:rsidRDefault="00C75B36" w:rsidP="00C75B36">
      <w:pPr>
        <w:pStyle w:val="ListParagraph"/>
        <w:spacing w:after="200" w:line="276" w:lineRule="auto"/>
        <w:ind w:left="1440"/>
        <w:jc w:val="both"/>
        <w:rPr>
          <w:rFonts w:asciiTheme="minorHAnsi" w:hAnsiTheme="minorHAnsi" w:cstheme="minorHAnsi"/>
        </w:rPr>
      </w:pPr>
    </w:p>
    <w:p w14:paraId="0B0E443C" w14:textId="77777777" w:rsidR="009C7838" w:rsidRPr="00AD1FF1" w:rsidRDefault="009C7838" w:rsidP="00F7712D">
      <w:pPr>
        <w:pStyle w:val="ListParagraph"/>
        <w:spacing w:after="200" w:line="276" w:lineRule="auto"/>
        <w:ind w:left="0"/>
        <w:jc w:val="both"/>
        <w:rPr>
          <w:rFonts w:asciiTheme="minorHAnsi" w:hAnsiTheme="minorHAnsi" w:cstheme="minorHAnsi"/>
          <w:b/>
          <w:sz w:val="28"/>
          <w:szCs w:val="28"/>
        </w:rPr>
      </w:pPr>
      <w:r w:rsidRPr="00AD1FF1">
        <w:rPr>
          <w:rFonts w:asciiTheme="minorHAnsi" w:hAnsiTheme="minorHAnsi" w:cstheme="minorHAnsi"/>
          <w:b/>
          <w:sz w:val="28"/>
          <w:szCs w:val="28"/>
        </w:rPr>
        <w:t>Managing children’s behaviour</w:t>
      </w:r>
    </w:p>
    <w:p w14:paraId="3D5C6C9E" w14:textId="77777777" w:rsidR="009C7838" w:rsidRPr="00C527A3" w:rsidRDefault="009C7838" w:rsidP="00AD1FF1">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We believe in motivating children to do their best through praise. We use a Celebration Board (similar to Dojos which are used from Foundation onwards) to praise the children for following the rules and behaving in a way that embodies our school’s values: respect, courage and perseverance. </w:t>
      </w:r>
    </w:p>
    <w:p w14:paraId="1DBFB36E" w14:textId="77777777" w:rsidR="009C7838" w:rsidRPr="00C527A3" w:rsidRDefault="009C7838" w:rsidP="00AD1FF1">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 xml:space="preserve">Children will be given clear guidance and boundaries. We will show them by example, acting out scenarios ourselves. Children are empowered to manage their own behaviour through clear and consistent discussion. </w:t>
      </w:r>
    </w:p>
    <w:p w14:paraId="5E53481E" w14:textId="77777777" w:rsidR="009C7838" w:rsidRPr="00C527A3" w:rsidRDefault="009C7838" w:rsidP="00AD1FF1">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Children who are not able to adhere to the rules will be spoken to away from the group. We will ensure they know exactly why they have been asked to move away and an appropriate course of action will be taken (e.g. it may be that they need to apologise or choose a different activity.) On some occasions, we may ask the child to sit with an adult for a few minutes to help them calm down and to discuss how they could have managed their behaviour in a different way or give them strategies for what to do the next time.</w:t>
      </w:r>
    </w:p>
    <w:p w14:paraId="3C0299D7" w14:textId="77777777" w:rsidR="009C7838" w:rsidRPr="00C527A3" w:rsidRDefault="009C7838" w:rsidP="00AD1FF1">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rPr>
        <w:t>We do not tolerate physical violence or bullying.</w:t>
      </w:r>
    </w:p>
    <w:p w14:paraId="4AD49902" w14:textId="77777777" w:rsidR="009C7838" w:rsidRPr="007850EE" w:rsidRDefault="009C7838" w:rsidP="007850EE">
      <w:pPr>
        <w:pStyle w:val="ListParagraph"/>
        <w:ind w:left="1440"/>
        <w:jc w:val="both"/>
        <w:rPr>
          <w:rFonts w:asciiTheme="minorHAnsi" w:hAnsiTheme="minorHAnsi" w:cstheme="minorHAnsi"/>
          <w:sz w:val="28"/>
          <w:szCs w:val="28"/>
        </w:rPr>
      </w:pPr>
    </w:p>
    <w:p w14:paraId="58FEBBA4" w14:textId="77777777" w:rsidR="009C7838" w:rsidRPr="007850EE" w:rsidRDefault="009C7838" w:rsidP="00F7712D">
      <w:pPr>
        <w:pStyle w:val="ListParagraph"/>
        <w:spacing w:after="200" w:line="276" w:lineRule="auto"/>
        <w:ind w:left="0"/>
        <w:jc w:val="both"/>
        <w:rPr>
          <w:rFonts w:asciiTheme="minorHAnsi" w:hAnsiTheme="minorHAnsi" w:cstheme="minorHAnsi"/>
          <w:b/>
          <w:sz w:val="28"/>
          <w:szCs w:val="28"/>
          <w:u w:val="single"/>
        </w:rPr>
      </w:pPr>
      <w:r w:rsidRPr="007850EE">
        <w:rPr>
          <w:rFonts w:asciiTheme="minorHAnsi" w:hAnsiTheme="minorHAnsi" w:cstheme="minorHAnsi"/>
          <w:b/>
          <w:sz w:val="28"/>
          <w:szCs w:val="28"/>
        </w:rPr>
        <w:t>Learning through play</w:t>
      </w:r>
    </w:p>
    <w:p w14:paraId="3F715B38" w14:textId="77777777" w:rsidR="009C7838" w:rsidRPr="00C527A3" w:rsidRDefault="009C7838" w:rsidP="007850EE">
      <w:pPr>
        <w:pStyle w:val="ListParagraph"/>
        <w:numPr>
          <w:ilvl w:val="0"/>
          <w:numId w:val="16"/>
        </w:numPr>
        <w:spacing w:after="200" w:line="276" w:lineRule="auto"/>
        <w:jc w:val="both"/>
        <w:rPr>
          <w:rFonts w:asciiTheme="minorHAnsi" w:hAnsiTheme="minorHAnsi" w:cstheme="minorHAnsi"/>
          <w:b/>
          <w:i/>
          <w:u w:val="single"/>
        </w:rPr>
      </w:pPr>
      <w:r w:rsidRPr="00C527A3">
        <w:rPr>
          <w:rFonts w:asciiTheme="minorHAnsi" w:hAnsiTheme="minorHAnsi" w:cstheme="minorHAnsi"/>
        </w:rPr>
        <w:t>“Children are born with a natural desire to explore and learn and practitioners can support them in this. We do this by creating an enabling environment (both physical and emotional) and through the relationships and interactions that the children experience”… “ Let the children choose what to do, join them and support them in their pursuits” – Anna Ephgrave</w:t>
      </w:r>
    </w:p>
    <w:p w14:paraId="7AC5489C" w14:textId="77777777" w:rsidR="009C7838" w:rsidRPr="00C527A3" w:rsidRDefault="009C7838" w:rsidP="007850EE">
      <w:pPr>
        <w:pStyle w:val="ListParagraph"/>
        <w:numPr>
          <w:ilvl w:val="0"/>
          <w:numId w:val="16"/>
        </w:numPr>
        <w:spacing w:after="200" w:line="276" w:lineRule="auto"/>
        <w:jc w:val="both"/>
        <w:rPr>
          <w:rFonts w:asciiTheme="minorHAnsi" w:hAnsiTheme="minorHAnsi" w:cstheme="minorHAnsi"/>
          <w:b/>
          <w:i/>
          <w:u w:val="single"/>
        </w:rPr>
      </w:pPr>
      <w:r w:rsidRPr="00C527A3">
        <w:rPr>
          <w:rFonts w:asciiTheme="minorHAnsi" w:hAnsiTheme="minorHAnsi" w:cstheme="minorHAnsi"/>
        </w:rPr>
        <w:t>Children are supported in child- initiated play by the adults in the setting. We encourage independence and help the children achieve their next steps through activities and experiences they have chosen.</w:t>
      </w:r>
    </w:p>
    <w:p w14:paraId="7D7F7DA2" w14:textId="77777777" w:rsidR="009C7838" w:rsidRPr="007850EE" w:rsidRDefault="009C7838" w:rsidP="009C7838">
      <w:pPr>
        <w:pStyle w:val="ListParagraph"/>
        <w:ind w:left="1440"/>
        <w:jc w:val="both"/>
        <w:rPr>
          <w:rFonts w:asciiTheme="minorHAnsi" w:hAnsiTheme="minorHAnsi" w:cstheme="minorHAnsi"/>
          <w:b/>
          <w:sz w:val="28"/>
          <w:szCs w:val="28"/>
          <w:u w:val="single"/>
        </w:rPr>
      </w:pPr>
    </w:p>
    <w:p w14:paraId="1F039E86" w14:textId="77777777" w:rsidR="009C7838" w:rsidRPr="007850EE" w:rsidRDefault="009C7838" w:rsidP="00F7712D">
      <w:pPr>
        <w:pStyle w:val="ListParagraph"/>
        <w:spacing w:after="200" w:line="276" w:lineRule="auto"/>
        <w:ind w:left="0"/>
        <w:jc w:val="both"/>
        <w:rPr>
          <w:rFonts w:asciiTheme="minorHAnsi" w:hAnsiTheme="minorHAnsi" w:cstheme="minorHAnsi"/>
          <w:b/>
          <w:sz w:val="28"/>
          <w:szCs w:val="28"/>
          <w:u w:val="single"/>
        </w:rPr>
      </w:pPr>
      <w:r w:rsidRPr="007850EE">
        <w:rPr>
          <w:rFonts w:asciiTheme="minorHAnsi" w:hAnsiTheme="minorHAnsi" w:cstheme="minorHAnsi"/>
          <w:b/>
          <w:sz w:val="28"/>
          <w:szCs w:val="28"/>
        </w:rPr>
        <w:t>Who is my key worker?</w:t>
      </w:r>
    </w:p>
    <w:p w14:paraId="68E53918" w14:textId="757B39F3" w:rsidR="009C7838" w:rsidRPr="00C527A3" w:rsidRDefault="009C7838" w:rsidP="00F7712D">
      <w:pPr>
        <w:pStyle w:val="ListParagraph"/>
        <w:spacing w:after="200" w:line="276" w:lineRule="auto"/>
        <w:ind w:left="0"/>
        <w:jc w:val="both"/>
        <w:rPr>
          <w:rFonts w:asciiTheme="minorHAnsi" w:hAnsiTheme="minorHAnsi" w:cstheme="minorHAnsi"/>
          <w:b/>
          <w:u w:val="single"/>
        </w:rPr>
      </w:pPr>
      <w:r w:rsidRPr="00C527A3">
        <w:rPr>
          <w:rFonts w:asciiTheme="minorHAnsi" w:hAnsiTheme="minorHAnsi" w:cstheme="minorHAnsi"/>
        </w:rPr>
        <w:t>Mrs. Claire Bennett</w:t>
      </w:r>
      <w:r w:rsidR="007850EE">
        <w:rPr>
          <w:rFonts w:asciiTheme="minorHAnsi" w:hAnsiTheme="minorHAnsi" w:cstheme="minorHAnsi"/>
        </w:rPr>
        <w:t xml:space="preserve">, </w:t>
      </w:r>
      <w:r w:rsidRPr="00C527A3">
        <w:rPr>
          <w:rFonts w:asciiTheme="minorHAnsi" w:hAnsiTheme="minorHAnsi" w:cstheme="minorHAnsi"/>
        </w:rPr>
        <w:t>the qualified teacher</w:t>
      </w:r>
      <w:r w:rsidR="007850EE">
        <w:rPr>
          <w:rFonts w:asciiTheme="minorHAnsi" w:hAnsiTheme="minorHAnsi" w:cstheme="minorHAnsi"/>
        </w:rPr>
        <w:t xml:space="preserve"> and Mrs. Lindsay Collins, the HLTA</w:t>
      </w:r>
      <w:r w:rsidRPr="00C527A3">
        <w:rPr>
          <w:rFonts w:asciiTheme="minorHAnsi" w:hAnsiTheme="minorHAnsi" w:cstheme="minorHAnsi"/>
        </w:rPr>
        <w:t xml:space="preserve"> in the Nursery Class, are the key workers for all the children in the class.  The teacher</w:t>
      </w:r>
      <w:r w:rsidR="00F7712D">
        <w:rPr>
          <w:rFonts w:asciiTheme="minorHAnsi" w:hAnsiTheme="minorHAnsi" w:cstheme="minorHAnsi"/>
        </w:rPr>
        <w:t xml:space="preserve"> and HLTA</w:t>
      </w:r>
      <w:r w:rsidRPr="00C527A3">
        <w:rPr>
          <w:rFonts w:asciiTheme="minorHAnsi" w:hAnsiTheme="minorHAnsi" w:cstheme="minorHAnsi"/>
        </w:rPr>
        <w:t xml:space="preserve"> are supported by excellent teaching assistants. </w:t>
      </w:r>
    </w:p>
    <w:p w14:paraId="3CCC3352" w14:textId="77777777" w:rsidR="009C7838" w:rsidRPr="00F7712D" w:rsidRDefault="009C7838" w:rsidP="009C7838">
      <w:pPr>
        <w:pStyle w:val="ListParagraph"/>
        <w:ind w:left="1440"/>
        <w:jc w:val="both"/>
        <w:rPr>
          <w:rFonts w:asciiTheme="minorHAnsi" w:hAnsiTheme="minorHAnsi" w:cstheme="minorHAnsi"/>
          <w:b/>
          <w:sz w:val="28"/>
          <w:szCs w:val="28"/>
          <w:u w:val="single"/>
        </w:rPr>
      </w:pPr>
    </w:p>
    <w:p w14:paraId="00D9B652"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t xml:space="preserve">Take Home Books </w:t>
      </w:r>
    </w:p>
    <w:p w14:paraId="3B341FFC" w14:textId="77777777" w:rsidR="009C7838" w:rsidRPr="00C527A3" w:rsidRDefault="009C7838" w:rsidP="00F7712D">
      <w:pPr>
        <w:pStyle w:val="ListParagraph"/>
        <w:spacing w:after="200" w:line="276" w:lineRule="auto"/>
        <w:ind w:left="0"/>
        <w:jc w:val="both"/>
        <w:rPr>
          <w:rFonts w:asciiTheme="minorHAnsi" w:hAnsiTheme="minorHAnsi" w:cstheme="minorHAnsi"/>
          <w:b/>
          <w:u w:val="single"/>
        </w:rPr>
      </w:pPr>
      <w:r w:rsidRPr="00C527A3">
        <w:rPr>
          <w:rFonts w:asciiTheme="minorHAnsi" w:hAnsiTheme="minorHAnsi" w:cstheme="minorHAnsi"/>
        </w:rPr>
        <w:t>We have set up a system for borrowing books to read with your child. It will be put out every morning on the table by the door. Please take a moment to choose a book with your child to take home.</w:t>
      </w:r>
    </w:p>
    <w:p w14:paraId="59BBE93A" w14:textId="77777777" w:rsidR="009C7838" w:rsidRPr="00C527A3" w:rsidRDefault="009C7838" w:rsidP="009C7838">
      <w:pPr>
        <w:pStyle w:val="ListParagraph"/>
        <w:ind w:left="1440"/>
        <w:jc w:val="both"/>
        <w:rPr>
          <w:rFonts w:asciiTheme="minorHAnsi" w:hAnsiTheme="minorHAnsi" w:cstheme="minorHAnsi"/>
          <w:b/>
          <w:u w:val="single"/>
        </w:rPr>
      </w:pPr>
    </w:p>
    <w:p w14:paraId="18EF43D8"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t>Take Home Bags</w:t>
      </w:r>
    </w:p>
    <w:p w14:paraId="2E0A6CEB" w14:textId="77777777" w:rsidR="009C7838" w:rsidRPr="00C527A3" w:rsidRDefault="009C7838" w:rsidP="00F7712D">
      <w:pPr>
        <w:pStyle w:val="ListParagraph"/>
        <w:spacing w:after="200" w:line="276" w:lineRule="auto"/>
        <w:ind w:left="0"/>
        <w:jc w:val="both"/>
        <w:rPr>
          <w:rFonts w:asciiTheme="minorHAnsi" w:hAnsiTheme="minorHAnsi" w:cstheme="minorHAnsi"/>
          <w:b/>
          <w:u w:val="single"/>
        </w:rPr>
      </w:pPr>
      <w:r w:rsidRPr="00C527A3">
        <w:rPr>
          <w:rFonts w:asciiTheme="minorHAnsi" w:hAnsiTheme="minorHAnsi" w:cstheme="minorHAnsi"/>
        </w:rPr>
        <w:t>We will be sending home Take Home Bags with children over the course of the year. These bags have resources for you to share with your child, such as books, games and activities. There are 9 in total so you should get one at least once a term. A separate letter will be sent about these.</w:t>
      </w:r>
    </w:p>
    <w:p w14:paraId="610136BB" w14:textId="77777777" w:rsidR="009C7838" w:rsidRPr="00F7712D" w:rsidRDefault="009C7838" w:rsidP="00F7712D">
      <w:pPr>
        <w:pStyle w:val="ListParagraph"/>
        <w:ind w:left="1440"/>
        <w:jc w:val="both"/>
        <w:rPr>
          <w:rFonts w:asciiTheme="minorHAnsi" w:hAnsiTheme="minorHAnsi" w:cstheme="minorHAnsi"/>
          <w:b/>
          <w:sz w:val="28"/>
          <w:szCs w:val="28"/>
          <w:u w:val="single"/>
        </w:rPr>
      </w:pPr>
    </w:p>
    <w:p w14:paraId="069D8917"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lastRenderedPageBreak/>
        <w:t>The Talking Box</w:t>
      </w:r>
    </w:p>
    <w:p w14:paraId="64A0F312" w14:textId="77777777" w:rsidR="009C7838" w:rsidRPr="00C527A3" w:rsidRDefault="009C7838" w:rsidP="00F7712D">
      <w:pPr>
        <w:pStyle w:val="ListParagraph"/>
        <w:numPr>
          <w:ilvl w:val="0"/>
          <w:numId w:val="16"/>
        </w:numPr>
        <w:spacing w:after="200" w:line="276" w:lineRule="auto"/>
        <w:rPr>
          <w:rFonts w:asciiTheme="minorHAnsi" w:hAnsiTheme="minorHAnsi" w:cstheme="minorHAnsi"/>
        </w:rPr>
      </w:pPr>
      <w:r w:rsidRPr="00C527A3">
        <w:rPr>
          <w:rFonts w:asciiTheme="minorHAnsi" w:hAnsiTheme="minorHAnsi" w:cstheme="minorHAnsi"/>
        </w:rPr>
        <w:t xml:space="preserve">The Talking Box is an opportunity for the children to develop their communication and language skills, and personal, social and emotional skills. </w:t>
      </w:r>
    </w:p>
    <w:p w14:paraId="0D99F0D4" w14:textId="77777777" w:rsidR="009C7838" w:rsidRPr="00C527A3" w:rsidRDefault="009C7838" w:rsidP="00F7712D">
      <w:pPr>
        <w:pStyle w:val="ListParagraph"/>
        <w:numPr>
          <w:ilvl w:val="0"/>
          <w:numId w:val="16"/>
        </w:numPr>
        <w:spacing w:after="200" w:line="276" w:lineRule="auto"/>
        <w:rPr>
          <w:rFonts w:asciiTheme="minorHAnsi" w:hAnsiTheme="minorHAnsi" w:cstheme="minorHAnsi"/>
        </w:rPr>
      </w:pPr>
      <w:r w:rsidRPr="00C527A3">
        <w:rPr>
          <w:rFonts w:asciiTheme="minorHAnsi" w:hAnsiTheme="minorHAnsi" w:cstheme="minorHAnsi"/>
        </w:rPr>
        <w:t xml:space="preserve">Children can put items into the Talking Box for us to discuss at the end of the session. </w:t>
      </w:r>
    </w:p>
    <w:p w14:paraId="65B8AF15" w14:textId="77777777" w:rsidR="009C7838" w:rsidRPr="00C527A3" w:rsidRDefault="009C7838" w:rsidP="00F7712D">
      <w:pPr>
        <w:pStyle w:val="ListParagraph"/>
        <w:numPr>
          <w:ilvl w:val="0"/>
          <w:numId w:val="16"/>
        </w:numPr>
        <w:spacing w:after="200" w:line="276" w:lineRule="auto"/>
        <w:rPr>
          <w:rFonts w:asciiTheme="minorHAnsi" w:hAnsiTheme="minorHAnsi" w:cstheme="minorHAnsi"/>
        </w:rPr>
      </w:pPr>
      <w:r w:rsidRPr="00C527A3">
        <w:rPr>
          <w:rFonts w:asciiTheme="minorHAnsi" w:hAnsiTheme="minorHAnsi" w:cstheme="minorHAnsi"/>
        </w:rPr>
        <w:t>We would love to see drawings, writing or anything creative your child has done at home, evidence of trips you have taken, things your child has found interesting or commented on, and of course, books. We love to share the children’s favourite stories!</w:t>
      </w:r>
    </w:p>
    <w:p w14:paraId="7921B010" w14:textId="77777777" w:rsidR="009C7838" w:rsidRPr="00C527A3" w:rsidRDefault="009C7838" w:rsidP="00F7712D">
      <w:pPr>
        <w:pStyle w:val="ListParagraph"/>
        <w:numPr>
          <w:ilvl w:val="0"/>
          <w:numId w:val="16"/>
        </w:numPr>
        <w:spacing w:after="200" w:line="276" w:lineRule="auto"/>
        <w:jc w:val="both"/>
        <w:rPr>
          <w:rFonts w:asciiTheme="minorHAnsi" w:hAnsiTheme="minorHAnsi" w:cstheme="minorHAnsi"/>
          <w:b/>
          <w:u w:val="single"/>
        </w:rPr>
      </w:pPr>
      <w:r w:rsidRPr="00C527A3">
        <w:rPr>
          <w:rFonts w:asciiTheme="minorHAnsi" w:hAnsiTheme="minorHAnsi" w:cstheme="minorHAnsi"/>
        </w:rPr>
        <w:t>It is a talking box so we want to use it to help your child develop their vocabulary and understanding of the world. Talk about whatever it is with your child at home to help prepare them to talk about it in nursery.</w:t>
      </w:r>
    </w:p>
    <w:p w14:paraId="1C6C442F" w14:textId="77777777" w:rsidR="009C7838" w:rsidRPr="00C527A3" w:rsidRDefault="009C7838" w:rsidP="00F7712D">
      <w:pPr>
        <w:pStyle w:val="ListParagraph"/>
        <w:numPr>
          <w:ilvl w:val="0"/>
          <w:numId w:val="16"/>
        </w:numPr>
        <w:spacing w:after="200" w:line="276" w:lineRule="auto"/>
        <w:jc w:val="both"/>
        <w:rPr>
          <w:rFonts w:asciiTheme="minorHAnsi" w:hAnsiTheme="minorHAnsi" w:cstheme="minorHAnsi"/>
        </w:rPr>
      </w:pPr>
      <w:r w:rsidRPr="00C527A3">
        <w:rPr>
          <w:rFonts w:asciiTheme="minorHAnsi" w:hAnsiTheme="minorHAnsi" w:cstheme="minorHAnsi"/>
          <w:b/>
          <w:u w:val="single"/>
        </w:rPr>
        <w:t>The Talking Box is not intended for toys</w:t>
      </w:r>
      <w:r w:rsidRPr="00C527A3">
        <w:rPr>
          <w:rFonts w:asciiTheme="minorHAnsi" w:hAnsiTheme="minorHAnsi" w:cstheme="minorHAnsi"/>
        </w:rPr>
        <w:t>. We will not discuss toys that have been put into the Talking Box. Please help your child avoid disappointment by discouraging them from putting toys in.</w:t>
      </w:r>
    </w:p>
    <w:p w14:paraId="008087FC" w14:textId="77777777" w:rsidR="009C7838" w:rsidRPr="00C527A3" w:rsidRDefault="009C7838" w:rsidP="009C7838">
      <w:pPr>
        <w:pStyle w:val="ListParagraph"/>
        <w:ind w:left="1440"/>
        <w:jc w:val="both"/>
        <w:rPr>
          <w:rFonts w:asciiTheme="minorHAnsi" w:hAnsiTheme="minorHAnsi" w:cstheme="minorHAnsi"/>
          <w:b/>
          <w:u w:val="single"/>
        </w:rPr>
      </w:pPr>
    </w:p>
    <w:p w14:paraId="5DED77E8"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t>Lunch</w:t>
      </w:r>
    </w:p>
    <w:p w14:paraId="7A1DE34F" w14:textId="77777777" w:rsidR="009C7838" w:rsidRPr="00C527A3" w:rsidRDefault="009C7838" w:rsidP="00F7712D">
      <w:pPr>
        <w:pStyle w:val="ListParagraph"/>
        <w:numPr>
          <w:ilvl w:val="0"/>
          <w:numId w:val="16"/>
        </w:numPr>
        <w:spacing w:after="200" w:line="276" w:lineRule="auto"/>
        <w:jc w:val="both"/>
        <w:rPr>
          <w:rFonts w:asciiTheme="minorHAnsi" w:hAnsiTheme="minorHAnsi" w:cstheme="minorHAnsi"/>
          <w:b/>
          <w:u w:val="single"/>
        </w:rPr>
      </w:pPr>
      <w:r w:rsidRPr="00C527A3">
        <w:rPr>
          <w:rFonts w:asciiTheme="minorHAnsi" w:hAnsiTheme="minorHAnsi" w:cstheme="minorHAnsi"/>
        </w:rPr>
        <w:t xml:space="preserve">If your child stays for lunch, please note we will put what your child has not eaten back into their bag so you are aware of what they have had. </w:t>
      </w:r>
    </w:p>
    <w:p w14:paraId="67A645CF" w14:textId="77777777" w:rsidR="009C7838" w:rsidRPr="00C527A3" w:rsidRDefault="009C7838" w:rsidP="00F7712D">
      <w:pPr>
        <w:pStyle w:val="ListParagraph"/>
        <w:numPr>
          <w:ilvl w:val="0"/>
          <w:numId w:val="16"/>
        </w:numPr>
        <w:spacing w:after="200" w:line="276" w:lineRule="auto"/>
        <w:jc w:val="both"/>
        <w:rPr>
          <w:rFonts w:asciiTheme="minorHAnsi" w:hAnsiTheme="minorHAnsi" w:cstheme="minorHAnsi"/>
          <w:b/>
          <w:u w:val="single"/>
        </w:rPr>
      </w:pPr>
      <w:r w:rsidRPr="00C527A3">
        <w:rPr>
          <w:rFonts w:asciiTheme="minorHAnsi" w:hAnsiTheme="minorHAnsi" w:cstheme="minorHAnsi"/>
        </w:rPr>
        <w:t>We encourage children to make healthy choices about what they eat. Please support us in this by providing a healthy lunch for your child.  No chocolate or crisps please.</w:t>
      </w:r>
    </w:p>
    <w:p w14:paraId="70D0F6A1" w14:textId="77777777" w:rsidR="009C7838" w:rsidRPr="00C527A3" w:rsidRDefault="009C7838" w:rsidP="00F7712D">
      <w:pPr>
        <w:pStyle w:val="ListParagraph"/>
        <w:numPr>
          <w:ilvl w:val="0"/>
          <w:numId w:val="16"/>
        </w:numPr>
        <w:spacing w:after="200" w:line="276" w:lineRule="auto"/>
        <w:jc w:val="both"/>
        <w:rPr>
          <w:rFonts w:asciiTheme="minorHAnsi" w:hAnsiTheme="minorHAnsi" w:cstheme="minorHAnsi"/>
          <w:b/>
          <w:u w:val="single"/>
        </w:rPr>
      </w:pPr>
      <w:r w:rsidRPr="00C527A3">
        <w:rPr>
          <w:rFonts w:asciiTheme="minorHAnsi" w:hAnsiTheme="minorHAnsi" w:cstheme="minorHAnsi"/>
        </w:rPr>
        <w:t>We are a nut free zone so please be mindful of this when preparing your child’s lunch.</w:t>
      </w:r>
    </w:p>
    <w:p w14:paraId="1B9275ED" w14:textId="77777777" w:rsidR="009C7838" w:rsidRPr="00C527A3" w:rsidRDefault="009C7838" w:rsidP="009C7838">
      <w:pPr>
        <w:pStyle w:val="ListParagraph"/>
        <w:ind w:left="1440"/>
        <w:jc w:val="both"/>
        <w:rPr>
          <w:rFonts w:asciiTheme="minorHAnsi" w:hAnsiTheme="minorHAnsi" w:cstheme="minorHAnsi"/>
          <w:b/>
          <w:u w:val="single"/>
        </w:rPr>
      </w:pPr>
    </w:p>
    <w:p w14:paraId="5CC2CD41"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t>Water Bottles</w:t>
      </w:r>
    </w:p>
    <w:p w14:paraId="38490D62" w14:textId="77777777" w:rsidR="009C7838" w:rsidRPr="00C527A3" w:rsidRDefault="009C7838" w:rsidP="00F7712D">
      <w:pPr>
        <w:pStyle w:val="ListParagraph"/>
        <w:spacing w:after="200" w:line="276" w:lineRule="auto"/>
        <w:ind w:left="0"/>
        <w:jc w:val="both"/>
        <w:rPr>
          <w:rFonts w:asciiTheme="minorHAnsi" w:hAnsiTheme="minorHAnsi" w:cstheme="minorHAnsi"/>
          <w:b/>
          <w:u w:val="single"/>
        </w:rPr>
      </w:pPr>
      <w:r w:rsidRPr="00C527A3">
        <w:rPr>
          <w:rFonts w:asciiTheme="minorHAnsi" w:hAnsiTheme="minorHAnsi" w:cstheme="minorHAnsi"/>
        </w:rPr>
        <w:t>Please put only water in the children’s water bottles.</w:t>
      </w:r>
    </w:p>
    <w:p w14:paraId="6593291D" w14:textId="77777777" w:rsidR="009C7838" w:rsidRPr="00C527A3" w:rsidRDefault="009C7838" w:rsidP="009C7838">
      <w:pPr>
        <w:pStyle w:val="ListParagraph"/>
        <w:ind w:left="1440"/>
        <w:jc w:val="both"/>
        <w:rPr>
          <w:rFonts w:asciiTheme="minorHAnsi" w:hAnsiTheme="minorHAnsi" w:cstheme="minorHAnsi"/>
          <w:b/>
          <w:u w:val="single"/>
        </w:rPr>
      </w:pPr>
    </w:p>
    <w:p w14:paraId="599D266F"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t xml:space="preserve">Parent helpers </w:t>
      </w:r>
    </w:p>
    <w:p w14:paraId="7CD8558D" w14:textId="77777777" w:rsidR="009C7838" w:rsidRPr="00C527A3" w:rsidRDefault="009C7838" w:rsidP="00F7712D">
      <w:pPr>
        <w:pStyle w:val="ListParagraph"/>
        <w:spacing w:after="200" w:line="276" w:lineRule="auto"/>
        <w:ind w:left="0"/>
        <w:jc w:val="both"/>
        <w:rPr>
          <w:rFonts w:asciiTheme="minorHAnsi" w:hAnsiTheme="minorHAnsi" w:cstheme="minorHAnsi"/>
          <w:b/>
          <w:u w:val="single"/>
        </w:rPr>
      </w:pPr>
      <w:r w:rsidRPr="00C527A3">
        <w:rPr>
          <w:rFonts w:asciiTheme="minorHAnsi" w:hAnsiTheme="minorHAnsi" w:cstheme="minorHAnsi"/>
        </w:rPr>
        <w:t>We would really like parents/ carers to volunteer in the classroom. If you are interested in becoming a parent helper, a sign-up sheet will be posted on the classroom door at the beginning of each half term.</w:t>
      </w:r>
    </w:p>
    <w:p w14:paraId="1256EB46" w14:textId="77777777" w:rsidR="009C7838" w:rsidRPr="00C527A3" w:rsidRDefault="009C7838" w:rsidP="009C7838">
      <w:pPr>
        <w:pStyle w:val="ListParagraph"/>
        <w:ind w:left="1440"/>
        <w:jc w:val="both"/>
        <w:rPr>
          <w:rFonts w:asciiTheme="minorHAnsi" w:hAnsiTheme="minorHAnsi" w:cstheme="minorHAnsi"/>
          <w:b/>
          <w:u w:val="single"/>
        </w:rPr>
      </w:pPr>
    </w:p>
    <w:p w14:paraId="2B8CA962"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t>Take home box, trays and art pegs</w:t>
      </w:r>
    </w:p>
    <w:p w14:paraId="4E4ADCFB" w14:textId="77777777" w:rsidR="009C7838" w:rsidRPr="00C527A3" w:rsidRDefault="009C7838" w:rsidP="00F7712D">
      <w:pPr>
        <w:pStyle w:val="ListParagraph"/>
        <w:spacing w:after="200" w:line="276" w:lineRule="auto"/>
        <w:ind w:left="0"/>
        <w:jc w:val="both"/>
        <w:rPr>
          <w:rFonts w:asciiTheme="minorHAnsi" w:hAnsiTheme="minorHAnsi" w:cstheme="minorHAnsi"/>
          <w:b/>
          <w:u w:val="single"/>
        </w:rPr>
      </w:pPr>
      <w:r w:rsidRPr="00C527A3">
        <w:rPr>
          <w:rFonts w:asciiTheme="minorHAnsi" w:hAnsiTheme="minorHAnsi" w:cstheme="minorHAnsi"/>
        </w:rPr>
        <w:t>The children create beautiful works of art daily. They have spent a significant amount of time making these items. Please remember to take them home. We will photograph significant pieces for our records and to make observations about how your child is learning. These observations will be loaded onto Tapestry. If you are not sure what they have made please ask us. We already have some budding 3D designers, painters, writers, illustrators and architects!!!</w:t>
      </w:r>
    </w:p>
    <w:p w14:paraId="290C74DB" w14:textId="77777777" w:rsidR="009C7838" w:rsidRPr="00C527A3" w:rsidRDefault="009C7838" w:rsidP="009C7838">
      <w:pPr>
        <w:pStyle w:val="ListParagraph"/>
        <w:ind w:left="1440"/>
        <w:jc w:val="both"/>
        <w:rPr>
          <w:rFonts w:asciiTheme="minorHAnsi" w:hAnsiTheme="minorHAnsi" w:cstheme="minorHAnsi"/>
          <w:b/>
          <w:u w:val="single"/>
        </w:rPr>
      </w:pPr>
    </w:p>
    <w:p w14:paraId="5DEBD012"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rPr>
      </w:pPr>
      <w:r w:rsidRPr="00F7712D">
        <w:rPr>
          <w:rFonts w:asciiTheme="minorHAnsi" w:hAnsiTheme="minorHAnsi" w:cstheme="minorHAnsi"/>
          <w:b/>
          <w:sz w:val="28"/>
          <w:szCs w:val="28"/>
        </w:rPr>
        <w:t>Taking things from Acorn Class Home</w:t>
      </w:r>
    </w:p>
    <w:p w14:paraId="3A9A2C90" w14:textId="77777777" w:rsidR="009C7838" w:rsidRPr="00C527A3" w:rsidRDefault="009C7838" w:rsidP="00F7712D">
      <w:pPr>
        <w:pStyle w:val="ListParagraph"/>
        <w:spacing w:after="200" w:line="276" w:lineRule="auto"/>
        <w:ind w:left="0"/>
        <w:jc w:val="both"/>
        <w:rPr>
          <w:rFonts w:asciiTheme="minorHAnsi" w:hAnsiTheme="minorHAnsi" w:cstheme="minorHAnsi"/>
          <w:b/>
          <w:u w:val="single"/>
        </w:rPr>
      </w:pPr>
      <w:r w:rsidRPr="00C527A3">
        <w:rPr>
          <w:rFonts w:asciiTheme="minorHAnsi" w:hAnsiTheme="minorHAnsi" w:cstheme="minorHAnsi"/>
        </w:rPr>
        <w:t xml:space="preserve">It can be tempting for little ones to put things into pockets, jumpers, trays, bags etc.  We kindly ask that your check to see if anything from our classroom has made it home with your child and if so, return it promptly. Resources are expensive and we need to make sure they stay in the classroom for all children to enjoy. </w:t>
      </w:r>
    </w:p>
    <w:p w14:paraId="47AC6AFA" w14:textId="77777777" w:rsidR="009C7838" w:rsidRPr="00C527A3" w:rsidRDefault="009C7838" w:rsidP="009C7838">
      <w:pPr>
        <w:pStyle w:val="ListParagraph"/>
        <w:ind w:left="1440"/>
        <w:jc w:val="both"/>
        <w:rPr>
          <w:rFonts w:asciiTheme="minorHAnsi" w:hAnsiTheme="minorHAnsi" w:cstheme="minorHAnsi"/>
          <w:b/>
          <w:u w:val="single"/>
        </w:rPr>
      </w:pPr>
    </w:p>
    <w:p w14:paraId="3C90CA6B"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t>Outings and Trips</w:t>
      </w:r>
    </w:p>
    <w:p w14:paraId="19B23D4B" w14:textId="75880EC3" w:rsidR="009C7838" w:rsidRDefault="009C7838" w:rsidP="00F7712D">
      <w:pPr>
        <w:pStyle w:val="ListParagraph"/>
        <w:spacing w:after="200" w:line="276" w:lineRule="auto"/>
        <w:ind w:left="0"/>
        <w:jc w:val="both"/>
        <w:rPr>
          <w:rFonts w:asciiTheme="minorHAnsi" w:hAnsiTheme="minorHAnsi" w:cstheme="minorHAnsi"/>
        </w:rPr>
      </w:pPr>
      <w:r w:rsidRPr="00C527A3">
        <w:rPr>
          <w:rFonts w:asciiTheme="minorHAnsi" w:hAnsiTheme="minorHAnsi" w:cstheme="minorHAnsi"/>
        </w:rPr>
        <w:t>The village of Steventon is an amazing teaching resource. We plan to take the children on various outings around the village to enhance their learning. These trips will usually take place during the morning session.</w:t>
      </w:r>
    </w:p>
    <w:p w14:paraId="7FAB4EBD" w14:textId="77777777" w:rsidR="00F7712D" w:rsidRPr="00C527A3" w:rsidRDefault="00F7712D" w:rsidP="00F7712D">
      <w:pPr>
        <w:pStyle w:val="ListParagraph"/>
        <w:spacing w:after="200" w:line="276" w:lineRule="auto"/>
        <w:ind w:left="360"/>
        <w:jc w:val="both"/>
        <w:rPr>
          <w:rFonts w:asciiTheme="minorHAnsi" w:hAnsiTheme="minorHAnsi" w:cstheme="minorHAnsi"/>
          <w:b/>
          <w:u w:val="single"/>
        </w:rPr>
      </w:pPr>
    </w:p>
    <w:p w14:paraId="65E63897"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lastRenderedPageBreak/>
        <w:t>Curriculum</w:t>
      </w:r>
    </w:p>
    <w:p w14:paraId="4C15EA99" w14:textId="77777777" w:rsidR="009C7838" w:rsidRPr="00C527A3" w:rsidRDefault="009C7838" w:rsidP="00F7712D">
      <w:pPr>
        <w:pStyle w:val="ListParagraph"/>
        <w:spacing w:after="200" w:line="276" w:lineRule="auto"/>
        <w:ind w:left="0"/>
        <w:jc w:val="both"/>
        <w:rPr>
          <w:rFonts w:asciiTheme="minorHAnsi" w:hAnsiTheme="minorHAnsi" w:cstheme="minorHAnsi"/>
          <w:b/>
          <w:u w:val="single"/>
        </w:rPr>
      </w:pPr>
      <w:r w:rsidRPr="00C527A3">
        <w:rPr>
          <w:rFonts w:asciiTheme="minorHAnsi" w:hAnsiTheme="minorHAnsi" w:cstheme="minorHAnsi"/>
        </w:rPr>
        <w:t>We will post information about what we are learning each half term on the Acorn Class page. If you would like a printed copy, please let us know.</w:t>
      </w:r>
    </w:p>
    <w:p w14:paraId="7FD5BF14" w14:textId="77777777" w:rsidR="009C7838" w:rsidRPr="00C527A3" w:rsidRDefault="009C7838" w:rsidP="009C7838">
      <w:pPr>
        <w:pStyle w:val="ListParagraph"/>
        <w:ind w:left="1440"/>
        <w:jc w:val="both"/>
        <w:rPr>
          <w:rFonts w:asciiTheme="minorHAnsi" w:hAnsiTheme="minorHAnsi" w:cstheme="minorHAnsi"/>
          <w:b/>
          <w:u w:val="single"/>
        </w:rPr>
      </w:pPr>
    </w:p>
    <w:p w14:paraId="461057C1" w14:textId="77777777" w:rsidR="009C7838" w:rsidRPr="00F7712D" w:rsidRDefault="009C7838" w:rsidP="00F7712D">
      <w:pPr>
        <w:pStyle w:val="ListParagraph"/>
        <w:spacing w:after="200" w:line="276" w:lineRule="auto"/>
        <w:ind w:left="0"/>
        <w:jc w:val="both"/>
        <w:rPr>
          <w:rFonts w:asciiTheme="minorHAnsi" w:hAnsiTheme="minorHAnsi" w:cstheme="minorHAnsi"/>
          <w:b/>
          <w:sz w:val="28"/>
          <w:szCs w:val="28"/>
          <w:u w:val="single"/>
        </w:rPr>
      </w:pPr>
      <w:r w:rsidRPr="00F7712D">
        <w:rPr>
          <w:rFonts w:asciiTheme="minorHAnsi" w:hAnsiTheme="minorHAnsi" w:cstheme="minorHAnsi"/>
          <w:b/>
          <w:sz w:val="28"/>
          <w:szCs w:val="28"/>
        </w:rPr>
        <w:t>Tapestry</w:t>
      </w:r>
    </w:p>
    <w:p w14:paraId="7C0359C1" w14:textId="77777777" w:rsidR="009C7838" w:rsidRPr="00C527A3" w:rsidRDefault="009C7838" w:rsidP="00F7712D">
      <w:pPr>
        <w:pStyle w:val="ListParagraph"/>
        <w:spacing w:after="200" w:line="276" w:lineRule="auto"/>
        <w:ind w:left="0"/>
        <w:jc w:val="both"/>
        <w:rPr>
          <w:rFonts w:asciiTheme="minorHAnsi" w:hAnsiTheme="minorHAnsi" w:cstheme="minorHAnsi"/>
          <w:b/>
          <w:u w:val="single"/>
        </w:rPr>
      </w:pPr>
      <w:r w:rsidRPr="00C527A3">
        <w:rPr>
          <w:rFonts w:asciiTheme="minorHAnsi" w:hAnsiTheme="minorHAnsi" w:cstheme="minorHAnsi"/>
        </w:rPr>
        <w:t xml:space="preserve">We use Tapestry Online Learning Journals to record children’s progress. A separate letter with information about this system will be sent. </w:t>
      </w:r>
    </w:p>
    <w:p w14:paraId="27974EBB" w14:textId="77777777" w:rsidR="009C7838" w:rsidRPr="00C527A3" w:rsidRDefault="009C7838" w:rsidP="009C7838">
      <w:pPr>
        <w:pStyle w:val="ListParagraph"/>
        <w:ind w:left="1440"/>
        <w:jc w:val="both"/>
        <w:rPr>
          <w:rFonts w:asciiTheme="minorHAnsi" w:hAnsiTheme="minorHAnsi" w:cstheme="minorHAnsi"/>
          <w:b/>
          <w:u w:val="single"/>
        </w:rPr>
      </w:pPr>
    </w:p>
    <w:p w14:paraId="72B41B18" w14:textId="77777777" w:rsidR="009C7838" w:rsidRPr="00C527A3" w:rsidRDefault="009C7838" w:rsidP="009C7838">
      <w:pPr>
        <w:jc w:val="both"/>
        <w:rPr>
          <w:rFonts w:asciiTheme="minorHAnsi" w:hAnsiTheme="minorHAnsi" w:cstheme="minorHAnsi"/>
          <w:sz w:val="22"/>
          <w:szCs w:val="22"/>
        </w:rPr>
      </w:pPr>
      <w:r w:rsidRPr="00C527A3">
        <w:rPr>
          <w:rFonts w:asciiTheme="minorHAnsi" w:hAnsiTheme="minorHAnsi" w:cstheme="minorHAnsi"/>
          <w:sz w:val="22"/>
          <w:szCs w:val="22"/>
        </w:rPr>
        <w:t>We look forward to a wonderful year of learning with your child!</w:t>
      </w:r>
    </w:p>
    <w:p w14:paraId="02806CA5" w14:textId="564BBAD9" w:rsidR="009C7838" w:rsidRPr="00C527A3" w:rsidRDefault="007C4713" w:rsidP="009C7838">
      <w:pPr>
        <w:jc w:val="both"/>
        <w:rPr>
          <w:rFonts w:asciiTheme="minorHAnsi" w:hAnsiTheme="minorHAnsi" w:cstheme="minorHAnsi"/>
          <w:sz w:val="22"/>
          <w:szCs w:val="22"/>
        </w:rPr>
      </w:pPr>
      <w:r>
        <w:rPr>
          <w:rFonts w:asciiTheme="minorHAnsi" w:hAnsiTheme="minorHAnsi" w:cstheme="minorHAnsi"/>
          <w:sz w:val="22"/>
          <w:szCs w:val="22"/>
        </w:rPr>
        <w:t>The Early Years Team at St. Michael’s School</w:t>
      </w:r>
    </w:p>
    <w:p w14:paraId="718802DE" w14:textId="77777777" w:rsidR="00FC27B3" w:rsidRPr="006D70A1" w:rsidRDefault="00FC27B3" w:rsidP="009C7838">
      <w:pPr>
        <w:tabs>
          <w:tab w:val="left" w:pos="2780"/>
        </w:tabs>
        <w:jc w:val="right"/>
        <w:rPr>
          <w:rFonts w:ascii="Calibri" w:hAnsi="Calibri" w:cs="Calibri"/>
          <w:sz w:val="22"/>
          <w:szCs w:val="22"/>
        </w:rPr>
      </w:pPr>
    </w:p>
    <w:sectPr w:rsidR="00FC27B3" w:rsidRPr="006D70A1" w:rsidSect="00C527A3">
      <w:headerReference w:type="even" r:id="rId11"/>
      <w:pgSz w:w="11909" w:h="16834"/>
      <w:pgMar w:top="1440" w:right="1080" w:bottom="1440" w:left="1080" w:header="0"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D0CD5" w14:textId="77777777" w:rsidR="00C149C1" w:rsidRDefault="00C149C1">
      <w:r>
        <w:separator/>
      </w:r>
    </w:p>
  </w:endnote>
  <w:endnote w:type="continuationSeparator" w:id="0">
    <w:p w14:paraId="5DDFAD53" w14:textId="77777777" w:rsidR="00C149C1" w:rsidRDefault="00C1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F2252" w14:textId="77777777" w:rsidR="00C149C1" w:rsidRDefault="00C149C1">
      <w:r>
        <w:separator/>
      </w:r>
    </w:p>
  </w:footnote>
  <w:footnote w:type="continuationSeparator" w:id="0">
    <w:p w14:paraId="509F4DB6" w14:textId="77777777" w:rsidR="00C149C1" w:rsidRDefault="00C1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07D9" w14:textId="77777777" w:rsidR="00850584" w:rsidRDefault="008505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2CE840" w14:textId="77777777" w:rsidR="00850584" w:rsidRDefault="00850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4F2297F"/>
    <w:multiLevelType w:val="hybridMultilevel"/>
    <w:tmpl w:val="ABBA8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A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1B40E4"/>
    <w:multiLevelType w:val="hybridMultilevel"/>
    <w:tmpl w:val="274280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E4C0934"/>
    <w:multiLevelType w:val="hybridMultilevel"/>
    <w:tmpl w:val="9B12A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B32C1"/>
    <w:multiLevelType w:val="hybridMultilevel"/>
    <w:tmpl w:val="B17C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005ED"/>
    <w:multiLevelType w:val="hybridMultilevel"/>
    <w:tmpl w:val="84C62C62"/>
    <w:lvl w:ilvl="0" w:tplc="155495E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14EDA"/>
    <w:multiLevelType w:val="hybridMultilevel"/>
    <w:tmpl w:val="8D56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4161D"/>
    <w:multiLevelType w:val="hybridMultilevel"/>
    <w:tmpl w:val="FE709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76A43"/>
    <w:multiLevelType w:val="hybridMultilevel"/>
    <w:tmpl w:val="B472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D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E83B47"/>
    <w:multiLevelType w:val="multilevel"/>
    <w:tmpl w:val="277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AF1020"/>
    <w:multiLevelType w:val="hybridMultilevel"/>
    <w:tmpl w:val="9820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04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9E0A6D"/>
    <w:multiLevelType w:val="hybridMultilevel"/>
    <w:tmpl w:val="4052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D00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11"/>
  </w:num>
  <w:num w:numId="4">
    <w:abstractNumId w:val="15"/>
  </w:num>
  <w:num w:numId="5">
    <w:abstractNumId w:val="13"/>
  </w:num>
  <w:num w:numId="6">
    <w:abstractNumId w:val="10"/>
  </w:num>
  <w:num w:numId="7">
    <w:abstractNumId w:val="2"/>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3"/>
  </w:num>
  <w:num w:numId="10">
    <w:abstractNumId w:val="9"/>
  </w:num>
  <w:num w:numId="11">
    <w:abstractNumId w:val="14"/>
  </w:num>
  <w:num w:numId="12">
    <w:abstractNumId w:val="6"/>
  </w:num>
  <w:num w:numId="13">
    <w:abstractNumId w:val="7"/>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E0"/>
    <w:rsid w:val="00006949"/>
    <w:rsid w:val="00012165"/>
    <w:rsid w:val="000167D0"/>
    <w:rsid w:val="0005599D"/>
    <w:rsid w:val="0007225E"/>
    <w:rsid w:val="00075AF8"/>
    <w:rsid w:val="00086045"/>
    <w:rsid w:val="00087897"/>
    <w:rsid w:val="000956A0"/>
    <w:rsid w:val="000A1656"/>
    <w:rsid w:val="000A5F02"/>
    <w:rsid w:val="000A76E4"/>
    <w:rsid w:val="000C7488"/>
    <w:rsid w:val="000D0993"/>
    <w:rsid w:val="000F08D2"/>
    <w:rsid w:val="000F1DA4"/>
    <w:rsid w:val="000F5C5E"/>
    <w:rsid w:val="001113A5"/>
    <w:rsid w:val="00125905"/>
    <w:rsid w:val="0013420D"/>
    <w:rsid w:val="00134F54"/>
    <w:rsid w:val="00134FE4"/>
    <w:rsid w:val="00136CE2"/>
    <w:rsid w:val="00141588"/>
    <w:rsid w:val="00145688"/>
    <w:rsid w:val="001557DF"/>
    <w:rsid w:val="0018125F"/>
    <w:rsid w:val="001816C6"/>
    <w:rsid w:val="001D55A6"/>
    <w:rsid w:val="001E441E"/>
    <w:rsid w:val="001F2B14"/>
    <w:rsid w:val="001F36F4"/>
    <w:rsid w:val="00211804"/>
    <w:rsid w:val="00217EDB"/>
    <w:rsid w:val="0022471B"/>
    <w:rsid w:val="00241074"/>
    <w:rsid w:val="0024308E"/>
    <w:rsid w:val="00245734"/>
    <w:rsid w:val="0025396F"/>
    <w:rsid w:val="00255CB3"/>
    <w:rsid w:val="00267386"/>
    <w:rsid w:val="00282FBC"/>
    <w:rsid w:val="00285BD3"/>
    <w:rsid w:val="00293003"/>
    <w:rsid w:val="002931C9"/>
    <w:rsid w:val="002A703E"/>
    <w:rsid w:val="002B39A9"/>
    <w:rsid w:val="002C3966"/>
    <w:rsid w:val="002C5938"/>
    <w:rsid w:val="003016D6"/>
    <w:rsid w:val="0031421F"/>
    <w:rsid w:val="0031595F"/>
    <w:rsid w:val="0033550C"/>
    <w:rsid w:val="003531EC"/>
    <w:rsid w:val="003620E7"/>
    <w:rsid w:val="00365ABD"/>
    <w:rsid w:val="003707C1"/>
    <w:rsid w:val="00380E5A"/>
    <w:rsid w:val="003833C0"/>
    <w:rsid w:val="00394BCA"/>
    <w:rsid w:val="003A5662"/>
    <w:rsid w:val="003B0EAE"/>
    <w:rsid w:val="003B172E"/>
    <w:rsid w:val="003B18A9"/>
    <w:rsid w:val="003B466C"/>
    <w:rsid w:val="003D0AEB"/>
    <w:rsid w:val="003D2087"/>
    <w:rsid w:val="003E1FA2"/>
    <w:rsid w:val="003E7C1F"/>
    <w:rsid w:val="003F1F50"/>
    <w:rsid w:val="004366F0"/>
    <w:rsid w:val="0044564F"/>
    <w:rsid w:val="00463A9C"/>
    <w:rsid w:val="00464A8B"/>
    <w:rsid w:val="0046594E"/>
    <w:rsid w:val="0047141E"/>
    <w:rsid w:val="00482FE7"/>
    <w:rsid w:val="00485255"/>
    <w:rsid w:val="004907BC"/>
    <w:rsid w:val="004A791B"/>
    <w:rsid w:val="004C4512"/>
    <w:rsid w:val="004D0AAB"/>
    <w:rsid w:val="004E2B5A"/>
    <w:rsid w:val="004F61D9"/>
    <w:rsid w:val="00511C55"/>
    <w:rsid w:val="00546E8B"/>
    <w:rsid w:val="0055100C"/>
    <w:rsid w:val="00560287"/>
    <w:rsid w:val="00567D63"/>
    <w:rsid w:val="00575543"/>
    <w:rsid w:val="00576366"/>
    <w:rsid w:val="0058187F"/>
    <w:rsid w:val="00584DA6"/>
    <w:rsid w:val="00596B81"/>
    <w:rsid w:val="005A385D"/>
    <w:rsid w:val="005B6CD8"/>
    <w:rsid w:val="005C4E62"/>
    <w:rsid w:val="005E5274"/>
    <w:rsid w:val="006172FA"/>
    <w:rsid w:val="0062597E"/>
    <w:rsid w:val="0063271E"/>
    <w:rsid w:val="00641E71"/>
    <w:rsid w:val="006824DC"/>
    <w:rsid w:val="00686FF2"/>
    <w:rsid w:val="006A20B7"/>
    <w:rsid w:val="006B1046"/>
    <w:rsid w:val="006B1C73"/>
    <w:rsid w:val="006C2273"/>
    <w:rsid w:val="006C64FF"/>
    <w:rsid w:val="006C6E95"/>
    <w:rsid w:val="006D70A1"/>
    <w:rsid w:val="006F3B75"/>
    <w:rsid w:val="007078CC"/>
    <w:rsid w:val="0072100B"/>
    <w:rsid w:val="007222E7"/>
    <w:rsid w:val="00725DB9"/>
    <w:rsid w:val="0073529E"/>
    <w:rsid w:val="0073683D"/>
    <w:rsid w:val="007511F6"/>
    <w:rsid w:val="0076795D"/>
    <w:rsid w:val="007850EE"/>
    <w:rsid w:val="00793BC0"/>
    <w:rsid w:val="0079760C"/>
    <w:rsid w:val="007A3C8C"/>
    <w:rsid w:val="007C28B1"/>
    <w:rsid w:val="007C3B41"/>
    <w:rsid w:val="007C4713"/>
    <w:rsid w:val="007C77F1"/>
    <w:rsid w:val="007D3016"/>
    <w:rsid w:val="007D4EAC"/>
    <w:rsid w:val="007E45B1"/>
    <w:rsid w:val="007E64A2"/>
    <w:rsid w:val="007F021D"/>
    <w:rsid w:val="007F36E8"/>
    <w:rsid w:val="007F51DC"/>
    <w:rsid w:val="00804727"/>
    <w:rsid w:val="00811BF6"/>
    <w:rsid w:val="00837CB7"/>
    <w:rsid w:val="0084143E"/>
    <w:rsid w:val="00850584"/>
    <w:rsid w:val="008523E2"/>
    <w:rsid w:val="00867852"/>
    <w:rsid w:val="00872449"/>
    <w:rsid w:val="0088176C"/>
    <w:rsid w:val="00890AE5"/>
    <w:rsid w:val="008944D5"/>
    <w:rsid w:val="008A41C9"/>
    <w:rsid w:val="008B5565"/>
    <w:rsid w:val="008D59CC"/>
    <w:rsid w:val="008E01FA"/>
    <w:rsid w:val="008E0D91"/>
    <w:rsid w:val="008E7DEE"/>
    <w:rsid w:val="008F5C78"/>
    <w:rsid w:val="008F69AF"/>
    <w:rsid w:val="00911B2E"/>
    <w:rsid w:val="00912A92"/>
    <w:rsid w:val="009169C8"/>
    <w:rsid w:val="00937BCD"/>
    <w:rsid w:val="009612FC"/>
    <w:rsid w:val="00961A93"/>
    <w:rsid w:val="009622D8"/>
    <w:rsid w:val="00975661"/>
    <w:rsid w:val="0097719E"/>
    <w:rsid w:val="00981D82"/>
    <w:rsid w:val="009845E5"/>
    <w:rsid w:val="009A096E"/>
    <w:rsid w:val="009A145C"/>
    <w:rsid w:val="009A4006"/>
    <w:rsid w:val="009B3A3B"/>
    <w:rsid w:val="009C7838"/>
    <w:rsid w:val="009D0EC5"/>
    <w:rsid w:val="009D5EE4"/>
    <w:rsid w:val="009F231D"/>
    <w:rsid w:val="00A11B76"/>
    <w:rsid w:val="00A316B6"/>
    <w:rsid w:val="00A37E72"/>
    <w:rsid w:val="00A41A1B"/>
    <w:rsid w:val="00A4316F"/>
    <w:rsid w:val="00A618D0"/>
    <w:rsid w:val="00A61953"/>
    <w:rsid w:val="00A708E0"/>
    <w:rsid w:val="00A84A8A"/>
    <w:rsid w:val="00A86782"/>
    <w:rsid w:val="00A92AAA"/>
    <w:rsid w:val="00AA379F"/>
    <w:rsid w:val="00AC4B4C"/>
    <w:rsid w:val="00AD1FF1"/>
    <w:rsid w:val="00AD33F5"/>
    <w:rsid w:val="00AD7FD1"/>
    <w:rsid w:val="00AE6053"/>
    <w:rsid w:val="00AF3BF7"/>
    <w:rsid w:val="00AF4BBA"/>
    <w:rsid w:val="00AF78A4"/>
    <w:rsid w:val="00B11F6E"/>
    <w:rsid w:val="00B1308B"/>
    <w:rsid w:val="00B33B72"/>
    <w:rsid w:val="00B34C0C"/>
    <w:rsid w:val="00B361A4"/>
    <w:rsid w:val="00B37D7C"/>
    <w:rsid w:val="00B42921"/>
    <w:rsid w:val="00B44E84"/>
    <w:rsid w:val="00B532B1"/>
    <w:rsid w:val="00B62632"/>
    <w:rsid w:val="00B71A96"/>
    <w:rsid w:val="00B83C5C"/>
    <w:rsid w:val="00B852F2"/>
    <w:rsid w:val="00B93968"/>
    <w:rsid w:val="00BA5B98"/>
    <w:rsid w:val="00BB06EF"/>
    <w:rsid w:val="00BD706B"/>
    <w:rsid w:val="00BF70C4"/>
    <w:rsid w:val="00C142FB"/>
    <w:rsid w:val="00C149C1"/>
    <w:rsid w:val="00C17CB8"/>
    <w:rsid w:val="00C23F67"/>
    <w:rsid w:val="00C3427E"/>
    <w:rsid w:val="00C403C1"/>
    <w:rsid w:val="00C41685"/>
    <w:rsid w:val="00C50C4B"/>
    <w:rsid w:val="00C527A3"/>
    <w:rsid w:val="00C7098B"/>
    <w:rsid w:val="00C75B36"/>
    <w:rsid w:val="00C75E02"/>
    <w:rsid w:val="00C84BC3"/>
    <w:rsid w:val="00CB087E"/>
    <w:rsid w:val="00CB2CE7"/>
    <w:rsid w:val="00CC0F45"/>
    <w:rsid w:val="00CC4AE0"/>
    <w:rsid w:val="00CC5030"/>
    <w:rsid w:val="00CD2AB7"/>
    <w:rsid w:val="00CE3829"/>
    <w:rsid w:val="00CE45E0"/>
    <w:rsid w:val="00D1150B"/>
    <w:rsid w:val="00D16F67"/>
    <w:rsid w:val="00D23079"/>
    <w:rsid w:val="00D37D64"/>
    <w:rsid w:val="00D425F1"/>
    <w:rsid w:val="00D559A7"/>
    <w:rsid w:val="00D65B07"/>
    <w:rsid w:val="00D75260"/>
    <w:rsid w:val="00D910FC"/>
    <w:rsid w:val="00D961FE"/>
    <w:rsid w:val="00DB7310"/>
    <w:rsid w:val="00DB772B"/>
    <w:rsid w:val="00DC1B45"/>
    <w:rsid w:val="00E123FC"/>
    <w:rsid w:val="00E2332C"/>
    <w:rsid w:val="00E43CD2"/>
    <w:rsid w:val="00E554EB"/>
    <w:rsid w:val="00E61176"/>
    <w:rsid w:val="00E979F4"/>
    <w:rsid w:val="00EA24E9"/>
    <w:rsid w:val="00EB6EA2"/>
    <w:rsid w:val="00ED58E4"/>
    <w:rsid w:val="00ED6572"/>
    <w:rsid w:val="00EF40BA"/>
    <w:rsid w:val="00F66428"/>
    <w:rsid w:val="00F7712D"/>
    <w:rsid w:val="00F91AB0"/>
    <w:rsid w:val="00FA15BF"/>
    <w:rsid w:val="00FB140C"/>
    <w:rsid w:val="00FC27B3"/>
    <w:rsid w:val="00FD148F"/>
    <w:rsid w:val="00FE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DFC7C"/>
  <w15:chartTrackingRefBased/>
  <w15:docId w15:val="{4ACC8A7A-B105-4296-B96C-6E8EB3E7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rsid w:val="00282FBC"/>
    <w:pPr>
      <w:keepNext/>
      <w:jc w:val="center"/>
      <w:outlineLvl w:val="0"/>
    </w:pPr>
    <w:rPr>
      <w:rFonts w:ascii="Arial" w:hAnsi="Arial"/>
      <w:b/>
      <w:sz w:val="24"/>
      <w:u w:val="single"/>
      <w:lang w:eastAsia="en-GB"/>
    </w:rPr>
  </w:style>
  <w:style w:type="paragraph" w:styleId="Heading2">
    <w:name w:val="heading 2"/>
    <w:basedOn w:val="Normal"/>
    <w:next w:val="Normal"/>
    <w:link w:val="Heading2Char"/>
    <w:qFormat/>
    <w:rsid w:val="00134F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34F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34F54"/>
    <w:pPr>
      <w:keepNext/>
      <w:spacing w:before="240" w:after="60"/>
      <w:outlineLvl w:val="3"/>
    </w:pPr>
    <w:rPr>
      <w:b/>
      <w:bCs/>
      <w:sz w:val="28"/>
      <w:szCs w:val="28"/>
    </w:rPr>
  </w:style>
  <w:style w:type="paragraph" w:styleId="Heading5">
    <w:name w:val="heading 5"/>
    <w:basedOn w:val="Normal"/>
    <w:next w:val="Normal"/>
    <w:link w:val="Heading5Char"/>
    <w:qFormat/>
    <w:rsid w:val="00134F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ListBullet">
    <w:name w:val="List Bullet"/>
    <w:basedOn w:val="Normal"/>
    <w:pPr>
      <w:ind w:left="283" w:hanging="283"/>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alloonText">
    <w:name w:val="Balloon Text"/>
    <w:basedOn w:val="Normal"/>
    <w:semiHidden/>
    <w:rsid w:val="0044564F"/>
    <w:rPr>
      <w:rFonts w:ascii="Tahoma" w:hAnsi="Tahoma" w:cs="Tahoma"/>
      <w:sz w:val="16"/>
      <w:szCs w:val="16"/>
    </w:rPr>
  </w:style>
  <w:style w:type="paragraph" w:styleId="BodyText">
    <w:name w:val="Body Text"/>
    <w:basedOn w:val="Normal"/>
    <w:rsid w:val="00282FBC"/>
    <w:rPr>
      <w:sz w:val="22"/>
      <w:lang w:eastAsia="en-GB"/>
    </w:rPr>
  </w:style>
  <w:style w:type="character" w:customStyle="1" w:styleId="Heading2Char">
    <w:name w:val="Heading 2 Char"/>
    <w:link w:val="Heading2"/>
    <w:rsid w:val="00134F54"/>
    <w:rPr>
      <w:rFonts w:ascii="Arial" w:hAnsi="Arial" w:cs="Arial"/>
      <w:b/>
      <w:bCs/>
      <w:i/>
      <w:iCs/>
      <w:sz w:val="28"/>
      <w:szCs w:val="28"/>
      <w:lang w:eastAsia="en-US"/>
    </w:rPr>
  </w:style>
  <w:style w:type="character" w:customStyle="1" w:styleId="Heading3Char">
    <w:name w:val="Heading 3 Char"/>
    <w:link w:val="Heading3"/>
    <w:rsid w:val="00134F54"/>
    <w:rPr>
      <w:rFonts w:ascii="Arial" w:hAnsi="Arial" w:cs="Arial"/>
      <w:b/>
      <w:bCs/>
      <w:sz w:val="26"/>
      <w:szCs w:val="26"/>
      <w:lang w:eastAsia="en-US"/>
    </w:rPr>
  </w:style>
  <w:style w:type="character" w:customStyle="1" w:styleId="Heading4Char">
    <w:name w:val="Heading 4 Char"/>
    <w:link w:val="Heading4"/>
    <w:rsid w:val="00134F54"/>
    <w:rPr>
      <w:b/>
      <w:bCs/>
      <w:sz w:val="28"/>
      <w:szCs w:val="28"/>
      <w:lang w:eastAsia="en-US"/>
    </w:rPr>
  </w:style>
  <w:style w:type="character" w:customStyle="1" w:styleId="Heading5Char">
    <w:name w:val="Heading 5 Char"/>
    <w:link w:val="Heading5"/>
    <w:rsid w:val="00134F54"/>
    <w:rPr>
      <w:b/>
      <w:bCs/>
      <w:i/>
      <w:iCs/>
      <w:sz w:val="26"/>
      <w:szCs w:val="26"/>
      <w:lang w:eastAsia="en-US"/>
    </w:rPr>
  </w:style>
  <w:style w:type="paragraph" w:customStyle="1" w:styleId="Default">
    <w:name w:val="Default"/>
    <w:rsid w:val="00575543"/>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9D5EE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A997D673E1248992AF80632558DCE" ma:contentTypeVersion="13" ma:contentTypeDescription="Create a new document." ma:contentTypeScope="" ma:versionID="dcec22d77630317031cf5724e4a09e75">
  <xsd:schema xmlns:xsd="http://www.w3.org/2001/XMLSchema" xmlns:xs="http://www.w3.org/2001/XMLSchema" xmlns:p="http://schemas.microsoft.com/office/2006/metadata/properties" xmlns:ns3="8f36bf4b-e57c-406b-b6ff-99611f96a452" xmlns:ns4="8341f5c9-aca0-46c2-8674-10585db659bb" targetNamespace="http://schemas.microsoft.com/office/2006/metadata/properties" ma:root="true" ma:fieldsID="db045129259e76738b84fe451cccd2a9" ns3:_="" ns4:_="">
    <xsd:import namespace="8f36bf4b-e57c-406b-b6ff-99611f96a452"/>
    <xsd:import namespace="8341f5c9-aca0-46c2-8674-10585db659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6bf4b-e57c-406b-b6ff-99611f96a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1f5c9-aca0-46c2-8674-10585db659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A7EC-FAFB-4726-838F-570AD86A9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6bf4b-e57c-406b-b6ff-99611f96a452"/>
    <ds:schemaRef ds:uri="8341f5c9-aca0-46c2-8674-10585db65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ED7AC-61DD-4E93-B5E7-04C27460D8E1}">
  <ds:schemaRefs>
    <ds:schemaRef ds:uri="http://schemas.microsoft.com/sharepoint/v3/contenttype/forms"/>
  </ds:schemaRefs>
</ds:datastoreItem>
</file>

<file path=customXml/itemProps3.xml><?xml version="1.0" encoding="utf-8"?>
<ds:datastoreItem xmlns:ds="http://schemas.openxmlformats.org/officeDocument/2006/customXml" ds:itemID="{D51E4A25-4104-4877-842B-6CF47A89CB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D3E69-C04C-4D1A-BA6D-E48CA805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 Michael’s CE Primary School</vt:lpstr>
    </vt:vector>
  </TitlesOfParts>
  <Company>RM plc</Company>
  <LinksUpToDate>false</LinksUpToDate>
  <CharactersWithSpaces>7914</CharactersWithSpaces>
  <SharedDoc>false</SharedDoc>
  <HLinks>
    <vt:vector size="12" baseType="variant">
      <vt:variant>
        <vt:i4>1310724</vt:i4>
      </vt:variant>
      <vt:variant>
        <vt:i4>3</vt:i4>
      </vt:variant>
      <vt:variant>
        <vt:i4>0</vt:i4>
      </vt:variant>
      <vt:variant>
        <vt:i4>5</vt:i4>
      </vt:variant>
      <vt:variant>
        <vt:lpwstr>http://www.stmichaelssteventon.co.uk/</vt:lpwstr>
      </vt:variant>
      <vt:variant>
        <vt:lpwstr/>
      </vt:variant>
      <vt:variant>
        <vt:i4>5242912</vt:i4>
      </vt:variant>
      <vt:variant>
        <vt:i4>0</vt:i4>
      </vt:variant>
      <vt:variant>
        <vt:i4>0</vt:i4>
      </vt:variant>
      <vt:variant>
        <vt:i4>5</vt:i4>
      </vt:variant>
      <vt:variant>
        <vt:lpwstr>mailto:head.3241@ocnmail.net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CE Primary School</dc:title>
  <dc:subject/>
  <dc:creator>Keith Mintern</dc:creator>
  <cp:keywords/>
  <dc:description/>
  <cp:lastModifiedBy>Claire Bennett</cp:lastModifiedBy>
  <cp:revision>9</cp:revision>
  <cp:lastPrinted>2015-07-06T14:22:00Z</cp:lastPrinted>
  <dcterms:created xsi:type="dcterms:W3CDTF">2020-06-29T10:44:00Z</dcterms:created>
  <dcterms:modified xsi:type="dcterms:W3CDTF">2020-07-21T13:22:00Z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0x010100939A997D673E1248992AF80632558DCE</vt:lpwstr>
  </property>
</Properties>
</file>